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4BA3" w14:textId="04D1EA37" w:rsidR="00E75B26" w:rsidRPr="00E75B26" w:rsidRDefault="00E75B26" w:rsidP="00E75B26">
      <w:pPr>
        <w:pStyle w:val="Header"/>
        <w:rPr>
          <w:sz w:val="24"/>
          <w:szCs w:val="24"/>
        </w:rPr>
      </w:pPr>
      <w:r w:rsidRPr="00C223AA">
        <w:rPr>
          <w:sz w:val="24"/>
          <w:szCs w:val="24"/>
        </w:rPr>
        <w:t>Lesson Plan 1</w:t>
      </w:r>
      <w:r w:rsidR="00DD1FEF">
        <w:rPr>
          <w:sz w:val="24"/>
          <w:szCs w:val="24"/>
        </w:rPr>
        <w:t xml:space="preserve"> </w:t>
      </w:r>
    </w:p>
    <w:tbl>
      <w:tblPr>
        <w:tblW w:w="10998" w:type="dxa"/>
        <w:tblBorders>
          <w:top w:val="thickThinSmallGap" w:sz="24" w:space="0" w:color="auto"/>
          <w:left w:val="thickThinSmallGap" w:sz="24" w:space="0" w:color="auto"/>
          <w:bottom w:val="thickThinSmallGap" w:sz="24" w:space="0" w:color="auto"/>
          <w:right w:val="thickThinSmallGap" w:sz="24" w:space="0" w:color="auto"/>
        </w:tblBorders>
        <w:tblLook w:val="04A0" w:firstRow="1" w:lastRow="0" w:firstColumn="1" w:lastColumn="0" w:noHBand="0" w:noVBand="1"/>
      </w:tblPr>
      <w:tblGrid>
        <w:gridCol w:w="2276"/>
        <w:gridCol w:w="739"/>
        <w:gridCol w:w="4449"/>
        <w:gridCol w:w="3534"/>
      </w:tblGrid>
      <w:tr w:rsidR="00E218C0" w:rsidRPr="00052384" w14:paraId="6EAC85BC" w14:textId="77777777" w:rsidTr="00C17987">
        <w:trPr>
          <w:cantSplit/>
        </w:trPr>
        <w:tc>
          <w:tcPr>
            <w:tcW w:w="3015" w:type="dxa"/>
            <w:gridSpan w:val="2"/>
            <w:tcBorders>
              <w:top w:val="thickThinSmallGap" w:sz="24" w:space="0" w:color="auto"/>
              <w:left w:val="thickThinSmallGap" w:sz="24" w:space="0" w:color="auto"/>
              <w:right w:val="single" w:sz="4" w:space="0" w:color="auto"/>
            </w:tcBorders>
          </w:tcPr>
          <w:p w14:paraId="7C53FB82" w14:textId="77777777" w:rsidR="00E218C0" w:rsidRPr="00052384" w:rsidRDefault="00E218C0" w:rsidP="00C17987">
            <w:pPr>
              <w:rPr>
                <w:b/>
                <w:sz w:val="22"/>
                <w:szCs w:val="22"/>
              </w:rPr>
            </w:pPr>
            <w:r>
              <w:rPr>
                <w:b/>
                <w:sz w:val="22"/>
                <w:szCs w:val="22"/>
              </w:rPr>
              <w:t>Grade Level: 7</w:t>
            </w:r>
            <w:r w:rsidRPr="00E026BA">
              <w:rPr>
                <w:b/>
                <w:sz w:val="22"/>
                <w:szCs w:val="22"/>
                <w:vertAlign w:val="superscript"/>
              </w:rPr>
              <w:t>th</w:t>
            </w:r>
            <w:r>
              <w:rPr>
                <w:b/>
                <w:sz w:val="22"/>
                <w:szCs w:val="22"/>
              </w:rPr>
              <w:t xml:space="preserve"> </w:t>
            </w:r>
          </w:p>
        </w:tc>
        <w:tc>
          <w:tcPr>
            <w:tcW w:w="4449" w:type="dxa"/>
            <w:tcBorders>
              <w:top w:val="thickThinSmallGap" w:sz="24" w:space="0" w:color="auto"/>
              <w:left w:val="single" w:sz="4" w:space="0" w:color="auto"/>
              <w:right w:val="single" w:sz="4" w:space="0" w:color="auto"/>
            </w:tcBorders>
          </w:tcPr>
          <w:p w14:paraId="3CE4A8A2" w14:textId="77777777" w:rsidR="00E218C0" w:rsidRPr="00C308DC" w:rsidRDefault="00E218C0" w:rsidP="00C17987">
            <w:pPr>
              <w:ind w:right="-3798"/>
              <w:rPr>
                <w:b/>
                <w:sz w:val="22"/>
                <w:szCs w:val="22"/>
              </w:rPr>
            </w:pPr>
            <w:r w:rsidRPr="00C308DC">
              <w:rPr>
                <w:b/>
                <w:sz w:val="22"/>
                <w:szCs w:val="22"/>
              </w:rPr>
              <w:t xml:space="preserve">Subject Focus: </w:t>
            </w:r>
            <w:r>
              <w:rPr>
                <w:b/>
                <w:sz w:val="22"/>
                <w:szCs w:val="22"/>
              </w:rPr>
              <w:t>Figurative Language</w:t>
            </w:r>
          </w:p>
        </w:tc>
        <w:tc>
          <w:tcPr>
            <w:tcW w:w="3534" w:type="dxa"/>
            <w:tcBorders>
              <w:top w:val="thickThinSmallGap" w:sz="24" w:space="0" w:color="auto"/>
              <w:left w:val="single" w:sz="4" w:space="0" w:color="auto"/>
              <w:bottom w:val="single" w:sz="4" w:space="0" w:color="auto"/>
              <w:right w:val="thickThinSmallGap" w:sz="24" w:space="0" w:color="auto"/>
            </w:tcBorders>
          </w:tcPr>
          <w:p w14:paraId="2B2612D0" w14:textId="77777777" w:rsidR="00E218C0" w:rsidRPr="00052384" w:rsidRDefault="00E218C0" w:rsidP="00C17987">
            <w:pPr>
              <w:rPr>
                <w:b/>
                <w:sz w:val="22"/>
                <w:szCs w:val="22"/>
              </w:rPr>
            </w:pPr>
            <w:r w:rsidRPr="00052384">
              <w:rPr>
                <w:b/>
                <w:sz w:val="22"/>
                <w:szCs w:val="22"/>
              </w:rPr>
              <w:t>Date:</w:t>
            </w:r>
            <w:r>
              <w:rPr>
                <w:b/>
                <w:sz w:val="22"/>
                <w:szCs w:val="22"/>
              </w:rPr>
              <w:t xml:space="preserve"> September 30, 2019</w:t>
            </w:r>
          </w:p>
        </w:tc>
      </w:tr>
      <w:tr w:rsidR="00E218C0" w:rsidRPr="00052384" w14:paraId="482C0CF3" w14:textId="77777777" w:rsidTr="00C17987">
        <w:trPr>
          <w:cantSplit/>
        </w:trPr>
        <w:tc>
          <w:tcPr>
            <w:tcW w:w="10998" w:type="dxa"/>
            <w:gridSpan w:val="4"/>
            <w:tcBorders>
              <w:top w:val="single" w:sz="4" w:space="0" w:color="auto"/>
              <w:left w:val="thickThinSmallGap" w:sz="24" w:space="0" w:color="auto"/>
              <w:bottom w:val="single" w:sz="4" w:space="0" w:color="auto"/>
              <w:right w:val="thickThinSmallGap" w:sz="24" w:space="0" w:color="auto"/>
            </w:tcBorders>
          </w:tcPr>
          <w:p w14:paraId="6B9364C5" w14:textId="03EDC4AD" w:rsidR="00E218C0" w:rsidRDefault="00E218C0" w:rsidP="00C17987">
            <w:pPr>
              <w:rPr>
                <w:b/>
                <w:sz w:val="22"/>
                <w:szCs w:val="22"/>
              </w:rPr>
            </w:pPr>
            <w:r>
              <w:rPr>
                <w:b/>
                <w:sz w:val="22"/>
                <w:szCs w:val="22"/>
              </w:rPr>
              <w:t xml:space="preserve">Georgia Standard(s) of Excellence (GSE): </w:t>
            </w:r>
          </w:p>
          <w:p w14:paraId="108DD3ED" w14:textId="77777777" w:rsidR="00E218C0" w:rsidRDefault="00E218C0" w:rsidP="00C17987">
            <w:pPr>
              <w:rPr>
                <w:b/>
                <w:sz w:val="22"/>
                <w:szCs w:val="22"/>
              </w:rPr>
            </w:pPr>
          </w:p>
          <w:p w14:paraId="4DFE2BA9" w14:textId="3868C9C5" w:rsidR="00843722" w:rsidRPr="00B90091" w:rsidRDefault="00843722" w:rsidP="00843722">
            <w:pPr>
              <w:pStyle w:val="ListParagraph"/>
              <w:widowControl w:val="0"/>
              <w:numPr>
                <w:ilvl w:val="0"/>
                <w:numId w:val="3"/>
              </w:numPr>
              <w:ind w:right="-20"/>
              <w:rPr>
                <w:b/>
                <w:bCs/>
                <w:sz w:val="22"/>
                <w:szCs w:val="22"/>
              </w:rPr>
            </w:pPr>
            <w:r w:rsidRPr="00B90091">
              <w:rPr>
                <w:b/>
                <w:bCs/>
                <w:sz w:val="22"/>
                <w:szCs w:val="22"/>
              </w:rPr>
              <w:t>ELAGSE7RL4: Determine the meaning of words and phrases as they are used in a text, including figurative and connotative meanings; analyze the impact of rhymes and other repetitions of sounds (e.g., alliteration) on a specific verse or stanza of a poem or section of a story or drama</w:t>
            </w:r>
            <w:r w:rsidR="0001489A">
              <w:rPr>
                <w:b/>
                <w:bCs/>
                <w:sz w:val="22"/>
                <w:szCs w:val="22"/>
              </w:rPr>
              <w:t>.</w:t>
            </w:r>
          </w:p>
          <w:p w14:paraId="21795E86" w14:textId="2ADDD1C8" w:rsidR="00E218C0" w:rsidRPr="00843722" w:rsidRDefault="00843722" w:rsidP="00843722">
            <w:pPr>
              <w:pStyle w:val="ListParagraph"/>
              <w:widowControl w:val="0"/>
              <w:numPr>
                <w:ilvl w:val="0"/>
                <w:numId w:val="3"/>
              </w:numPr>
              <w:ind w:right="-20"/>
              <w:rPr>
                <w:sz w:val="22"/>
                <w:szCs w:val="22"/>
              </w:rPr>
            </w:pPr>
            <w:r w:rsidRPr="00843722">
              <w:rPr>
                <w:b/>
                <w:bCs/>
                <w:sz w:val="22"/>
                <w:szCs w:val="22"/>
              </w:rPr>
              <w:t>ELAGSE7RI1: Cite several pieces of textual evidence to support analysis of what the text says explicitly as well as inferences drawn from the text.</w:t>
            </w:r>
          </w:p>
        </w:tc>
      </w:tr>
      <w:tr w:rsidR="00E218C0" w:rsidRPr="00052384" w14:paraId="344D1A74" w14:textId="77777777" w:rsidTr="00C17987">
        <w:trPr>
          <w:cantSplit/>
        </w:trPr>
        <w:tc>
          <w:tcPr>
            <w:tcW w:w="10998" w:type="dxa"/>
            <w:gridSpan w:val="4"/>
            <w:tcBorders>
              <w:top w:val="single" w:sz="4" w:space="0" w:color="auto"/>
              <w:left w:val="thickThinSmallGap" w:sz="24" w:space="0" w:color="auto"/>
              <w:bottom w:val="thickThinSmallGap" w:sz="24" w:space="0" w:color="auto"/>
              <w:right w:val="thickThinSmallGap" w:sz="24" w:space="0" w:color="auto"/>
            </w:tcBorders>
          </w:tcPr>
          <w:p w14:paraId="5CF9B10C" w14:textId="77777777" w:rsidR="00E218C0" w:rsidRDefault="00E218C0" w:rsidP="00C17987">
            <w:pPr>
              <w:rPr>
                <w:b/>
                <w:sz w:val="22"/>
                <w:szCs w:val="22"/>
              </w:rPr>
            </w:pPr>
            <w:r w:rsidRPr="00052384">
              <w:rPr>
                <w:b/>
                <w:sz w:val="22"/>
                <w:szCs w:val="22"/>
              </w:rPr>
              <w:t>Individual Education Plan</w:t>
            </w:r>
            <w:r>
              <w:rPr>
                <w:b/>
                <w:sz w:val="22"/>
                <w:szCs w:val="22"/>
              </w:rPr>
              <w:t>/504</w:t>
            </w:r>
            <w:r w:rsidRPr="00052384">
              <w:rPr>
                <w:b/>
                <w:sz w:val="22"/>
                <w:szCs w:val="22"/>
              </w:rPr>
              <w:t xml:space="preserve"> Goal(s) and</w:t>
            </w:r>
            <w:r>
              <w:rPr>
                <w:b/>
                <w:sz w:val="22"/>
                <w:szCs w:val="22"/>
              </w:rPr>
              <w:t>/or</w:t>
            </w:r>
            <w:r w:rsidRPr="00052384">
              <w:rPr>
                <w:b/>
                <w:sz w:val="22"/>
                <w:szCs w:val="22"/>
              </w:rPr>
              <w:t xml:space="preserve"> Benchmarks </w:t>
            </w:r>
            <w:r>
              <w:rPr>
                <w:b/>
                <w:sz w:val="22"/>
                <w:szCs w:val="22"/>
              </w:rPr>
              <w:t>(as indicated on the student’s IEP or 504 Plan)</w:t>
            </w:r>
            <w:r w:rsidRPr="00052384">
              <w:rPr>
                <w:b/>
                <w:sz w:val="22"/>
                <w:szCs w:val="22"/>
              </w:rPr>
              <w:t xml:space="preserve">: </w:t>
            </w:r>
          </w:p>
          <w:p w14:paraId="763D9A15" w14:textId="256AD2A7" w:rsidR="00E218C0" w:rsidRPr="00CF4520" w:rsidRDefault="00E218C0" w:rsidP="00CF4520">
            <w:pPr>
              <w:pStyle w:val="ListParagraph"/>
              <w:numPr>
                <w:ilvl w:val="0"/>
                <w:numId w:val="30"/>
              </w:numPr>
              <w:rPr>
                <w:b/>
                <w:sz w:val="22"/>
                <w:szCs w:val="22"/>
              </w:rPr>
            </w:pPr>
            <w:r w:rsidRPr="00CF4520">
              <w:rPr>
                <w:b/>
                <w:sz w:val="22"/>
                <w:szCs w:val="22"/>
              </w:rPr>
              <w:t xml:space="preserve">I have three students that have a 504 plan.  Student A has Autism Spectrum Disorder and Anxiety Disorder. Student B has ADHD. Student C has ADHD and Generalized Anxiety Disorder. </w:t>
            </w:r>
            <w:r w:rsidR="00CF4520" w:rsidRPr="00CF4520">
              <w:rPr>
                <w:b/>
                <w:sz w:val="22"/>
                <w:szCs w:val="22"/>
              </w:rPr>
              <w:t>These students will complete the same assignments, but if necessary, these students will be given extra time to complete the assignment.</w:t>
            </w:r>
          </w:p>
        </w:tc>
      </w:tr>
      <w:tr w:rsidR="00E218C0" w:rsidRPr="00052384" w14:paraId="239188EA" w14:textId="77777777" w:rsidTr="00C17987">
        <w:tblPrEx>
          <w:tblBorders>
            <w:insideH w:val="thickThinSmallGap" w:sz="24" w:space="0" w:color="auto"/>
            <w:insideV w:val="thickThinSmallGap" w:sz="24" w:space="0" w:color="auto"/>
          </w:tblBorders>
        </w:tblPrEx>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0CFCB3AD" w14:textId="77777777" w:rsidR="00E218C0" w:rsidRDefault="00E218C0" w:rsidP="00C17987">
            <w:pPr>
              <w:rPr>
                <w:sz w:val="22"/>
                <w:szCs w:val="22"/>
                <w:u w:val="single"/>
              </w:rPr>
            </w:pPr>
            <w:r w:rsidRPr="00052384">
              <w:rPr>
                <w:b/>
                <w:sz w:val="22"/>
                <w:szCs w:val="22"/>
              </w:rPr>
              <w:t>Central Focus</w:t>
            </w:r>
            <w:r>
              <w:rPr>
                <w:b/>
                <w:sz w:val="22"/>
                <w:szCs w:val="22"/>
              </w:rPr>
              <w:t xml:space="preserve"> </w:t>
            </w:r>
            <w:r>
              <w:rPr>
                <w:sz w:val="22"/>
                <w:szCs w:val="22"/>
              </w:rPr>
              <w:t xml:space="preserve">A description of the important understandings and core concepts that you want students to develop over the course of the </w:t>
            </w:r>
            <w:r w:rsidRPr="00627ABF">
              <w:rPr>
                <w:sz w:val="22"/>
                <w:szCs w:val="22"/>
                <w:u w:val="single"/>
              </w:rPr>
              <w:t>learning segment.</w:t>
            </w:r>
          </w:p>
          <w:p w14:paraId="5585BE07" w14:textId="77777777" w:rsidR="00E218C0" w:rsidRPr="00333FFA" w:rsidRDefault="00E218C0" w:rsidP="00C17987">
            <w:pPr>
              <w:rPr>
                <w:i/>
                <w:sz w:val="22"/>
                <w:szCs w:val="22"/>
              </w:rPr>
            </w:pPr>
            <w:r w:rsidRPr="00333FFA">
              <w:rPr>
                <w:i/>
                <w:sz w:val="22"/>
                <w:szCs w:val="22"/>
              </w:rPr>
              <w:t xml:space="preserve">*A central focus will not be stated unless </w:t>
            </w:r>
            <w:r>
              <w:rPr>
                <w:i/>
                <w:sz w:val="22"/>
                <w:szCs w:val="22"/>
              </w:rPr>
              <w:t xml:space="preserve">you are </w:t>
            </w:r>
            <w:r w:rsidRPr="00333FFA">
              <w:rPr>
                <w:i/>
                <w:sz w:val="22"/>
                <w:szCs w:val="22"/>
              </w:rPr>
              <w:t>developing a learning segment or mini-unit.</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06D7E5A4" w14:textId="21B75532" w:rsidR="00E218C0" w:rsidRPr="00EE779D" w:rsidRDefault="00EE779D" w:rsidP="00E218C0">
            <w:pPr>
              <w:pStyle w:val="ListParagraph"/>
              <w:numPr>
                <w:ilvl w:val="0"/>
                <w:numId w:val="3"/>
              </w:numPr>
              <w:rPr>
                <w:sz w:val="22"/>
                <w:szCs w:val="22"/>
              </w:rPr>
            </w:pPr>
            <w:r w:rsidRPr="00EE779D">
              <w:rPr>
                <w:sz w:val="22"/>
                <w:szCs w:val="22"/>
              </w:rPr>
              <w:t xml:space="preserve">Students will be able to determine the meaning of words and phrases as they are used in a text, including figurative and connotative meanings by reading </w:t>
            </w:r>
            <w:r w:rsidRPr="00EE779D">
              <w:rPr>
                <w:i/>
                <w:iCs/>
                <w:sz w:val="22"/>
                <w:szCs w:val="22"/>
              </w:rPr>
              <w:t>Tell-Tale Heart</w:t>
            </w:r>
            <w:r w:rsidRPr="00EE779D">
              <w:rPr>
                <w:sz w:val="22"/>
                <w:szCs w:val="22"/>
              </w:rPr>
              <w:t xml:space="preserve"> by Edgar Allan Poe. Students will use the RACE strategy to help them formulate a constructed response explaining the effects figurative language has on Edgar Allan Poe’s story </w:t>
            </w:r>
            <w:r w:rsidRPr="00EE779D">
              <w:rPr>
                <w:i/>
                <w:iCs/>
                <w:sz w:val="22"/>
                <w:szCs w:val="22"/>
              </w:rPr>
              <w:t>Tell-Tale Heart</w:t>
            </w:r>
            <w:r w:rsidRPr="00EE779D">
              <w:rPr>
                <w:sz w:val="22"/>
                <w:szCs w:val="22"/>
              </w:rPr>
              <w:t xml:space="preserve">. Finally, students will be able to cite textual evidence from </w:t>
            </w:r>
            <w:r w:rsidRPr="00EE779D">
              <w:rPr>
                <w:i/>
                <w:iCs/>
                <w:sz w:val="22"/>
                <w:szCs w:val="22"/>
              </w:rPr>
              <w:t>Tell-Tale Heart</w:t>
            </w:r>
            <w:r w:rsidRPr="00EE779D">
              <w:rPr>
                <w:sz w:val="22"/>
                <w:szCs w:val="22"/>
              </w:rPr>
              <w:t xml:space="preserve"> to explain their understanding of the effect figurative language has on a text. The figurative language students will be focusing on for this segment is alliteration, metaphor, onomatopoeia, personification, and simile.</w:t>
            </w:r>
          </w:p>
        </w:tc>
      </w:tr>
      <w:tr w:rsidR="00E218C0" w:rsidRPr="00052384" w14:paraId="0922FD21"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213E45A9" w14:textId="77777777" w:rsidR="00E218C0" w:rsidRDefault="00E218C0" w:rsidP="00C17987">
            <w:pPr>
              <w:rPr>
                <w:b/>
                <w:sz w:val="22"/>
                <w:szCs w:val="22"/>
              </w:rPr>
            </w:pPr>
            <w:r>
              <w:rPr>
                <w:b/>
                <w:sz w:val="22"/>
                <w:szCs w:val="22"/>
              </w:rPr>
              <w:t>Deconstructing/</w:t>
            </w:r>
          </w:p>
          <w:p w14:paraId="6D033743" w14:textId="77777777" w:rsidR="00E218C0" w:rsidRDefault="00E218C0" w:rsidP="00C17987">
            <w:pPr>
              <w:rPr>
                <w:b/>
                <w:sz w:val="22"/>
                <w:szCs w:val="22"/>
              </w:rPr>
            </w:pPr>
            <w:r>
              <w:rPr>
                <w:b/>
                <w:sz w:val="22"/>
                <w:szCs w:val="22"/>
              </w:rPr>
              <w:t xml:space="preserve">Unpacking the Standard(s) </w:t>
            </w:r>
          </w:p>
          <w:p w14:paraId="2F6C017F" w14:textId="77777777" w:rsidR="00E218C0" w:rsidRDefault="00E218C0" w:rsidP="00C17987">
            <w:pPr>
              <w:rPr>
                <w:sz w:val="22"/>
                <w:szCs w:val="22"/>
                <w:u w:val="single"/>
              </w:rPr>
            </w:pPr>
            <w:r w:rsidRPr="00C308DC">
              <w:rPr>
                <w:sz w:val="22"/>
                <w:szCs w:val="22"/>
                <w:u w:val="single"/>
              </w:rPr>
              <w:t>Determine</w:t>
            </w:r>
            <w:r>
              <w:rPr>
                <w:sz w:val="22"/>
                <w:szCs w:val="22"/>
                <w:u w:val="single"/>
              </w:rPr>
              <w:t xml:space="preserve"> key terms</w:t>
            </w:r>
            <w:r w:rsidRPr="00C308DC">
              <w:rPr>
                <w:sz w:val="22"/>
                <w:szCs w:val="22"/>
                <w:u w:val="single"/>
              </w:rPr>
              <w:t xml:space="preserve">: </w:t>
            </w:r>
          </w:p>
          <w:p w14:paraId="5D823E3A" w14:textId="77777777" w:rsidR="00E218C0" w:rsidRDefault="00E218C0" w:rsidP="00C17987">
            <w:pPr>
              <w:rPr>
                <w:sz w:val="22"/>
                <w:szCs w:val="22"/>
              </w:rPr>
            </w:pPr>
            <w:r w:rsidRPr="00C308DC">
              <w:rPr>
                <w:sz w:val="22"/>
                <w:szCs w:val="22"/>
              </w:rPr>
              <w:t xml:space="preserve">Identify and underline key terms within the standard and/or element(s). </w:t>
            </w:r>
          </w:p>
          <w:p w14:paraId="689A0FC9" w14:textId="77777777" w:rsidR="00E218C0" w:rsidRDefault="00E218C0" w:rsidP="00C17987">
            <w:pPr>
              <w:rPr>
                <w:sz w:val="22"/>
                <w:szCs w:val="22"/>
              </w:rPr>
            </w:pPr>
          </w:p>
          <w:p w14:paraId="795C6E41" w14:textId="77777777" w:rsidR="00E218C0" w:rsidRPr="00C308DC" w:rsidRDefault="00E218C0" w:rsidP="00C17987">
            <w:pPr>
              <w:rPr>
                <w:sz w:val="22"/>
                <w:szCs w:val="22"/>
                <w:u w:val="single"/>
              </w:rPr>
            </w:pPr>
            <w:r w:rsidRPr="00C308DC">
              <w:rPr>
                <w:sz w:val="22"/>
                <w:szCs w:val="22"/>
                <w:u w:val="single"/>
              </w:rPr>
              <w:t>Identify concepts and skills</w:t>
            </w:r>
            <w:r>
              <w:rPr>
                <w:sz w:val="22"/>
                <w:szCs w:val="22"/>
              </w:rPr>
              <w:t xml:space="preserve"> students will need to know, understand, and be able to do to reach proficiency.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69FEA474" w14:textId="1FB47B32" w:rsidR="00E218C0" w:rsidRDefault="00E218C0" w:rsidP="00E218C0">
            <w:pPr>
              <w:pStyle w:val="ListParagraph"/>
              <w:numPr>
                <w:ilvl w:val="0"/>
                <w:numId w:val="3"/>
              </w:numPr>
              <w:rPr>
                <w:sz w:val="22"/>
                <w:szCs w:val="22"/>
              </w:rPr>
            </w:pPr>
            <w:r>
              <w:rPr>
                <w:sz w:val="22"/>
                <w:szCs w:val="22"/>
              </w:rPr>
              <w:t xml:space="preserve">Determine, </w:t>
            </w:r>
            <w:r w:rsidR="0063415D">
              <w:rPr>
                <w:sz w:val="22"/>
                <w:szCs w:val="22"/>
              </w:rPr>
              <w:t xml:space="preserve">analyze, </w:t>
            </w:r>
            <w:r>
              <w:rPr>
                <w:sz w:val="22"/>
                <w:szCs w:val="22"/>
              </w:rPr>
              <w:t>cite</w:t>
            </w:r>
          </w:p>
          <w:p w14:paraId="46180E71" w14:textId="3BC8ACD2" w:rsidR="00CE2704" w:rsidRDefault="00CE2704" w:rsidP="00CE2704">
            <w:pPr>
              <w:rPr>
                <w:sz w:val="22"/>
                <w:szCs w:val="22"/>
              </w:rPr>
            </w:pPr>
          </w:p>
          <w:p w14:paraId="1C9AD88C" w14:textId="7B7227AE" w:rsidR="00CE2704" w:rsidRDefault="00CE2704" w:rsidP="00CE2704">
            <w:pPr>
              <w:rPr>
                <w:sz w:val="22"/>
                <w:szCs w:val="22"/>
              </w:rPr>
            </w:pPr>
          </w:p>
          <w:p w14:paraId="65694096" w14:textId="11DF966F" w:rsidR="00CE2704" w:rsidRDefault="00CE2704" w:rsidP="00CE2704">
            <w:pPr>
              <w:rPr>
                <w:sz w:val="22"/>
                <w:szCs w:val="22"/>
              </w:rPr>
            </w:pPr>
          </w:p>
          <w:p w14:paraId="499ACEEE" w14:textId="5301598D" w:rsidR="00CE2704" w:rsidRDefault="00CE2704" w:rsidP="00CE2704">
            <w:pPr>
              <w:rPr>
                <w:sz w:val="22"/>
                <w:szCs w:val="22"/>
              </w:rPr>
            </w:pPr>
          </w:p>
          <w:p w14:paraId="75D54EEF" w14:textId="1342296D" w:rsidR="00CE2704" w:rsidRDefault="00CE2704" w:rsidP="00CE2704">
            <w:pPr>
              <w:rPr>
                <w:sz w:val="22"/>
                <w:szCs w:val="22"/>
              </w:rPr>
            </w:pPr>
          </w:p>
          <w:p w14:paraId="6C3C0526" w14:textId="559E78BE" w:rsidR="00CE2704" w:rsidRDefault="00CE2704" w:rsidP="00CE2704">
            <w:pPr>
              <w:rPr>
                <w:sz w:val="22"/>
                <w:szCs w:val="22"/>
              </w:rPr>
            </w:pPr>
          </w:p>
          <w:p w14:paraId="3B8AE744" w14:textId="5AD6F82A" w:rsidR="00CE2704" w:rsidRDefault="00CE2704" w:rsidP="00CE2704">
            <w:pPr>
              <w:rPr>
                <w:sz w:val="22"/>
                <w:szCs w:val="22"/>
              </w:rPr>
            </w:pPr>
          </w:p>
          <w:p w14:paraId="03FB42A5" w14:textId="5938702F" w:rsidR="00CE2704" w:rsidRDefault="00CE2704" w:rsidP="00CE2704">
            <w:pPr>
              <w:rPr>
                <w:sz w:val="22"/>
                <w:szCs w:val="22"/>
              </w:rPr>
            </w:pPr>
          </w:p>
          <w:p w14:paraId="68248069" w14:textId="66EDE748" w:rsidR="00CE2704" w:rsidRDefault="00CE2704" w:rsidP="00CE2704">
            <w:pPr>
              <w:pStyle w:val="ListParagraph"/>
              <w:numPr>
                <w:ilvl w:val="0"/>
                <w:numId w:val="3"/>
              </w:numPr>
              <w:rPr>
                <w:sz w:val="22"/>
                <w:szCs w:val="22"/>
              </w:rPr>
            </w:pPr>
            <w:r>
              <w:rPr>
                <w:sz w:val="22"/>
                <w:szCs w:val="22"/>
              </w:rPr>
              <w:t>Students need to b</w:t>
            </w:r>
            <w:r w:rsidR="004F0092">
              <w:rPr>
                <w:sz w:val="22"/>
                <w:szCs w:val="22"/>
              </w:rPr>
              <w:t>e able to determine the meaning of words and phrases as they are used in a text including figurative and connotative meanings.</w:t>
            </w:r>
          </w:p>
          <w:p w14:paraId="4FCEB2BC" w14:textId="4D70F1A3" w:rsidR="004F0092" w:rsidRDefault="004F0092" w:rsidP="00CE2704">
            <w:pPr>
              <w:pStyle w:val="ListParagraph"/>
              <w:numPr>
                <w:ilvl w:val="0"/>
                <w:numId w:val="3"/>
              </w:numPr>
              <w:rPr>
                <w:sz w:val="22"/>
                <w:szCs w:val="22"/>
              </w:rPr>
            </w:pPr>
            <w:r>
              <w:rPr>
                <w:sz w:val="22"/>
                <w:szCs w:val="22"/>
              </w:rPr>
              <w:t>Students need to be able to identify the following figurative languages in a te</w:t>
            </w:r>
            <w:r w:rsidR="00F93A0D">
              <w:rPr>
                <w:sz w:val="22"/>
                <w:szCs w:val="22"/>
              </w:rPr>
              <w:t>x</w:t>
            </w:r>
            <w:r>
              <w:rPr>
                <w:sz w:val="22"/>
                <w:szCs w:val="22"/>
              </w:rPr>
              <w:t>t, metaphor, simile, personification, alliteration, and onomatopoeia.</w:t>
            </w:r>
          </w:p>
          <w:p w14:paraId="619637D5" w14:textId="77777777" w:rsidR="00E218C0" w:rsidRDefault="004F0092" w:rsidP="00C17987">
            <w:pPr>
              <w:pStyle w:val="ListParagraph"/>
              <w:numPr>
                <w:ilvl w:val="0"/>
                <w:numId w:val="3"/>
              </w:numPr>
              <w:rPr>
                <w:sz w:val="22"/>
                <w:szCs w:val="22"/>
              </w:rPr>
            </w:pPr>
            <w:r>
              <w:rPr>
                <w:sz w:val="22"/>
                <w:szCs w:val="22"/>
              </w:rPr>
              <w:t xml:space="preserve">Students need to be able to cite several pieces of textual evidence to support analysis of what the text says explicitly as well as inferences drawn from the text.  </w:t>
            </w:r>
          </w:p>
          <w:p w14:paraId="68F7E542" w14:textId="6D7E95EB" w:rsidR="0001489A" w:rsidRPr="0001489A" w:rsidRDefault="0001489A" w:rsidP="0001489A">
            <w:pPr>
              <w:pStyle w:val="ListParagraph"/>
              <w:widowControl w:val="0"/>
              <w:numPr>
                <w:ilvl w:val="0"/>
                <w:numId w:val="3"/>
              </w:numPr>
              <w:ind w:right="-20"/>
              <w:rPr>
                <w:b/>
                <w:bCs/>
                <w:sz w:val="22"/>
                <w:szCs w:val="22"/>
              </w:rPr>
            </w:pPr>
            <w:r>
              <w:rPr>
                <w:sz w:val="22"/>
                <w:szCs w:val="22"/>
              </w:rPr>
              <w:t xml:space="preserve">Students need to be able to </w:t>
            </w:r>
            <w:r w:rsidRPr="0001489A">
              <w:rPr>
                <w:sz w:val="22"/>
                <w:szCs w:val="22"/>
              </w:rPr>
              <w:t>analyze the impact of repetition of sounds (e.g., alliteration) on a specific section of a story or drama</w:t>
            </w:r>
            <w:r>
              <w:rPr>
                <w:sz w:val="22"/>
                <w:szCs w:val="22"/>
              </w:rPr>
              <w:t>.</w:t>
            </w:r>
          </w:p>
        </w:tc>
      </w:tr>
      <w:tr w:rsidR="00E218C0" w:rsidRPr="00052384" w14:paraId="6556883B"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1E55A0E6" w14:textId="77777777" w:rsidR="00E218C0" w:rsidRDefault="00E218C0" w:rsidP="00C17987">
            <w:pPr>
              <w:rPr>
                <w:b/>
                <w:sz w:val="22"/>
                <w:szCs w:val="22"/>
              </w:rPr>
            </w:pPr>
            <w:r>
              <w:rPr>
                <w:b/>
                <w:sz w:val="22"/>
                <w:szCs w:val="22"/>
              </w:rPr>
              <w:t>Learning Target(s)</w:t>
            </w:r>
          </w:p>
          <w:p w14:paraId="560A5D16" w14:textId="77777777" w:rsidR="00E218C0" w:rsidRPr="00C308DC" w:rsidRDefault="00E218C0" w:rsidP="00C17987">
            <w:pPr>
              <w:rPr>
                <w:sz w:val="22"/>
                <w:szCs w:val="22"/>
              </w:rPr>
            </w:pPr>
            <w:r w:rsidRPr="00B9188C">
              <w:rPr>
                <w:sz w:val="22"/>
                <w:szCs w:val="22"/>
              </w:rPr>
              <w:t>Targets must be aligned to the GSE and with the assessment(s); targets should be stated as measurable (e.g., ‘I can’ statements for students).</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66A20469" w14:textId="77777777" w:rsidR="00E218C0" w:rsidRDefault="00E218C0" w:rsidP="00E218C0">
            <w:pPr>
              <w:pStyle w:val="ListParagraph"/>
              <w:numPr>
                <w:ilvl w:val="0"/>
                <w:numId w:val="3"/>
              </w:numPr>
              <w:rPr>
                <w:sz w:val="22"/>
                <w:szCs w:val="22"/>
              </w:rPr>
            </w:pPr>
            <w:r>
              <w:rPr>
                <w:sz w:val="22"/>
                <w:szCs w:val="22"/>
              </w:rPr>
              <w:t xml:space="preserve">I can determine the meaning of words and phrases as they are used in a text including figurative and connotative meanings. </w:t>
            </w:r>
          </w:p>
          <w:p w14:paraId="70900DCD" w14:textId="0AE329BE" w:rsidR="00E218C0" w:rsidRDefault="00E218C0" w:rsidP="00E218C0">
            <w:pPr>
              <w:pStyle w:val="ListParagraph"/>
              <w:numPr>
                <w:ilvl w:val="0"/>
                <w:numId w:val="3"/>
              </w:numPr>
              <w:rPr>
                <w:sz w:val="22"/>
                <w:szCs w:val="22"/>
              </w:rPr>
            </w:pPr>
            <w:r>
              <w:rPr>
                <w:sz w:val="22"/>
                <w:szCs w:val="22"/>
              </w:rPr>
              <w:t>I can identify the following figurative languages in a text, metaphor, simile, personification, alliteration, and onomatopoeia.</w:t>
            </w:r>
          </w:p>
          <w:p w14:paraId="08081672" w14:textId="77777777" w:rsidR="00E218C0" w:rsidRDefault="00E218C0" w:rsidP="00E218C0">
            <w:pPr>
              <w:pStyle w:val="ListParagraph"/>
              <w:numPr>
                <w:ilvl w:val="0"/>
                <w:numId w:val="3"/>
              </w:numPr>
              <w:rPr>
                <w:sz w:val="22"/>
                <w:szCs w:val="22"/>
              </w:rPr>
            </w:pPr>
            <w:r w:rsidRPr="00AB3B4A">
              <w:rPr>
                <w:sz w:val="22"/>
                <w:szCs w:val="22"/>
              </w:rPr>
              <w:t xml:space="preserve">I can </w:t>
            </w:r>
            <w:r>
              <w:rPr>
                <w:sz w:val="22"/>
                <w:szCs w:val="22"/>
              </w:rPr>
              <w:t>c</w:t>
            </w:r>
            <w:r w:rsidRPr="00AB3B4A">
              <w:rPr>
                <w:sz w:val="22"/>
                <w:szCs w:val="22"/>
              </w:rPr>
              <w:t>ite several pieces of textual evidence to support analysis of what the text says explicitly as well as inferences drawn from the text.</w:t>
            </w:r>
          </w:p>
          <w:p w14:paraId="616E739F" w14:textId="55FFB817" w:rsidR="0001489A" w:rsidRPr="00AB3B4A" w:rsidRDefault="0001489A" w:rsidP="00E218C0">
            <w:pPr>
              <w:pStyle w:val="ListParagraph"/>
              <w:numPr>
                <w:ilvl w:val="0"/>
                <w:numId w:val="3"/>
              </w:numPr>
              <w:rPr>
                <w:sz w:val="22"/>
                <w:szCs w:val="22"/>
              </w:rPr>
            </w:pPr>
            <w:r>
              <w:rPr>
                <w:sz w:val="22"/>
                <w:szCs w:val="22"/>
              </w:rPr>
              <w:t xml:space="preserve">I can </w:t>
            </w:r>
            <w:r w:rsidRPr="0001489A">
              <w:rPr>
                <w:sz w:val="22"/>
                <w:szCs w:val="22"/>
              </w:rPr>
              <w:t>analyze the impact of repetition of sounds (e.g., alliteration) on a specific section of a story</w:t>
            </w:r>
            <w:r w:rsidR="00B65C08">
              <w:rPr>
                <w:sz w:val="22"/>
                <w:szCs w:val="22"/>
              </w:rPr>
              <w:t>.</w:t>
            </w:r>
          </w:p>
        </w:tc>
      </w:tr>
      <w:tr w:rsidR="00E218C0" w:rsidRPr="00052384" w14:paraId="074B02CC"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43B527BC" w14:textId="77777777" w:rsidR="00E218C0" w:rsidRPr="00052384" w:rsidRDefault="00E218C0" w:rsidP="00C17987">
            <w:pPr>
              <w:rPr>
                <w:b/>
                <w:sz w:val="22"/>
                <w:szCs w:val="22"/>
              </w:rPr>
            </w:pPr>
            <w:r w:rsidRPr="00052384">
              <w:rPr>
                <w:b/>
                <w:sz w:val="22"/>
                <w:szCs w:val="22"/>
              </w:rPr>
              <w:lastRenderedPageBreak/>
              <w:t>Assessment/</w:t>
            </w:r>
          </w:p>
          <w:p w14:paraId="17C22B25" w14:textId="77777777" w:rsidR="00E218C0" w:rsidRPr="00052384" w:rsidRDefault="00E218C0" w:rsidP="00C17987">
            <w:pPr>
              <w:rPr>
                <w:b/>
                <w:sz w:val="22"/>
                <w:szCs w:val="22"/>
              </w:rPr>
            </w:pPr>
            <w:r w:rsidRPr="00052384">
              <w:rPr>
                <w:b/>
                <w:sz w:val="22"/>
                <w:szCs w:val="22"/>
              </w:rPr>
              <w:t>Evaluation</w:t>
            </w:r>
          </w:p>
          <w:p w14:paraId="0EFDE7BC" w14:textId="77777777" w:rsidR="00E218C0" w:rsidRDefault="00E218C0" w:rsidP="00C17987">
            <w:pPr>
              <w:rPr>
                <w:sz w:val="22"/>
                <w:szCs w:val="22"/>
              </w:rPr>
            </w:pPr>
            <w:r>
              <w:rPr>
                <w:sz w:val="22"/>
                <w:szCs w:val="22"/>
              </w:rPr>
              <w:t xml:space="preserve">Assessment(s) must be aligned to the GSE and learning target(s). </w:t>
            </w:r>
            <w:r w:rsidRPr="00052384">
              <w:rPr>
                <w:sz w:val="22"/>
                <w:szCs w:val="22"/>
              </w:rPr>
              <w:t xml:space="preserve">  </w:t>
            </w:r>
          </w:p>
          <w:p w14:paraId="3DAFE11A" w14:textId="77777777" w:rsidR="00E218C0" w:rsidRDefault="00E218C0" w:rsidP="00C17987">
            <w:pPr>
              <w:rPr>
                <w:sz w:val="22"/>
                <w:szCs w:val="22"/>
              </w:rPr>
            </w:pPr>
          </w:p>
          <w:p w14:paraId="1F5B7911" w14:textId="77777777" w:rsidR="00E218C0" w:rsidRPr="00052384" w:rsidRDefault="00E218C0" w:rsidP="00C17987">
            <w:pPr>
              <w:rPr>
                <w:sz w:val="22"/>
                <w:szCs w:val="22"/>
              </w:rPr>
            </w:pPr>
            <w:r w:rsidRPr="00052384">
              <w:rPr>
                <w:sz w:val="22"/>
                <w:szCs w:val="22"/>
              </w:rPr>
              <w:t xml:space="preserve">Questions to consider </w:t>
            </w:r>
            <w:r>
              <w:rPr>
                <w:sz w:val="22"/>
                <w:szCs w:val="22"/>
              </w:rPr>
              <w:t>when developing your assessment plan</w:t>
            </w:r>
            <w:r w:rsidRPr="00052384">
              <w:rPr>
                <w:sz w:val="22"/>
                <w:szCs w:val="22"/>
              </w:rPr>
              <w:t>:</w:t>
            </w:r>
          </w:p>
          <w:p w14:paraId="134033C1" w14:textId="77777777" w:rsidR="00E218C0" w:rsidRPr="00052384" w:rsidRDefault="00E218C0" w:rsidP="00C17987">
            <w:pPr>
              <w:rPr>
                <w:sz w:val="22"/>
                <w:szCs w:val="22"/>
              </w:rPr>
            </w:pPr>
            <w:r>
              <w:rPr>
                <w:sz w:val="22"/>
                <w:szCs w:val="22"/>
              </w:rPr>
              <w:t xml:space="preserve">What is your evaluative criteria? </w:t>
            </w:r>
            <w:r w:rsidRPr="00052384">
              <w:rPr>
                <w:sz w:val="22"/>
                <w:szCs w:val="22"/>
              </w:rPr>
              <w:t xml:space="preserve">What evidence will you collect to demonstrate students’ understanding/mastery of the </w:t>
            </w:r>
            <w:r>
              <w:rPr>
                <w:sz w:val="22"/>
                <w:szCs w:val="22"/>
              </w:rPr>
              <w:t>learning target(s)? What evidence will you collect to demonstrate students’ usage of the language demands (i.e., function, vocabulary, syntax, and/or discourse)?</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210E3DE5" w14:textId="77777777" w:rsidR="00E218C0" w:rsidRPr="00735EE7" w:rsidRDefault="00E218C0" w:rsidP="00C17987">
            <w:pPr>
              <w:rPr>
                <w:i/>
                <w:sz w:val="22"/>
                <w:szCs w:val="22"/>
              </w:rPr>
            </w:pPr>
            <w:r w:rsidRPr="00735EE7">
              <w:rPr>
                <w:i/>
                <w:sz w:val="22"/>
                <w:szCs w:val="22"/>
              </w:rPr>
              <w:t xml:space="preserve">This is an assessment plan and should be written as such. </w:t>
            </w:r>
          </w:p>
          <w:p w14:paraId="3A69384F" w14:textId="77777777" w:rsidR="00E218C0" w:rsidRDefault="00E218C0" w:rsidP="00C17987">
            <w:pPr>
              <w:rPr>
                <w:b/>
                <w:sz w:val="22"/>
                <w:szCs w:val="22"/>
              </w:rPr>
            </w:pPr>
          </w:p>
          <w:p w14:paraId="71A1F86D" w14:textId="77777777" w:rsidR="00E218C0" w:rsidRDefault="00E218C0" w:rsidP="00C17987">
            <w:pPr>
              <w:rPr>
                <w:b/>
                <w:sz w:val="22"/>
                <w:szCs w:val="22"/>
              </w:rPr>
            </w:pPr>
            <w:r w:rsidRPr="00052384">
              <w:rPr>
                <w:b/>
                <w:sz w:val="22"/>
                <w:szCs w:val="22"/>
              </w:rPr>
              <w:t xml:space="preserve">Assessment Plan for Learning </w:t>
            </w:r>
            <w:r>
              <w:rPr>
                <w:b/>
                <w:sz w:val="22"/>
                <w:szCs w:val="22"/>
              </w:rPr>
              <w:t>Targets:</w:t>
            </w:r>
            <w:r w:rsidRPr="0061194C">
              <w:rPr>
                <w:b/>
                <w:sz w:val="22"/>
                <w:szCs w:val="22"/>
              </w:rPr>
              <w:t xml:space="preserve"> </w:t>
            </w:r>
          </w:p>
          <w:p w14:paraId="6DC4639B" w14:textId="75AB2B79" w:rsidR="00E218C0" w:rsidRDefault="00E218C0" w:rsidP="00E218C0">
            <w:pPr>
              <w:pStyle w:val="ListParagraph"/>
              <w:numPr>
                <w:ilvl w:val="0"/>
                <w:numId w:val="4"/>
              </w:numPr>
              <w:rPr>
                <w:b/>
                <w:sz w:val="22"/>
                <w:szCs w:val="22"/>
              </w:rPr>
            </w:pPr>
            <w:r>
              <w:rPr>
                <w:b/>
                <w:sz w:val="22"/>
                <w:szCs w:val="22"/>
              </w:rPr>
              <w:t xml:space="preserve">Formative Assessment 1: </w:t>
            </w:r>
            <w:r w:rsidR="008D01B1">
              <w:rPr>
                <w:b/>
                <w:sz w:val="22"/>
                <w:szCs w:val="22"/>
              </w:rPr>
              <w:t xml:space="preserve">After reviewing the R and A of the RACE acronym, students will be given a constructed response that they will use to demonstrate their knowledge of the R and A of the RACE acronym. They will answer this on a sheet of paper and turn it in. I will check these for understanding, and I will return them the next day. </w:t>
            </w:r>
          </w:p>
          <w:p w14:paraId="222E34CF" w14:textId="2A76BB08" w:rsidR="00E218C0" w:rsidRDefault="00E218C0" w:rsidP="00E218C0">
            <w:pPr>
              <w:pStyle w:val="ListParagraph"/>
              <w:numPr>
                <w:ilvl w:val="0"/>
                <w:numId w:val="4"/>
              </w:numPr>
              <w:rPr>
                <w:b/>
                <w:sz w:val="22"/>
                <w:szCs w:val="22"/>
              </w:rPr>
            </w:pPr>
            <w:r>
              <w:rPr>
                <w:b/>
                <w:sz w:val="22"/>
                <w:szCs w:val="22"/>
              </w:rPr>
              <w:t xml:space="preserve">Formative Assessment 2: At the end of class, students will be given a worksheet with </w:t>
            </w:r>
            <w:r w:rsidR="00DD6A84">
              <w:rPr>
                <w:b/>
                <w:sz w:val="22"/>
                <w:szCs w:val="22"/>
              </w:rPr>
              <w:t xml:space="preserve">alliteration, personification, and onomatopoeia. They will demonstrate their understanding of the figurative language by answering the questions. They will turn this in, and I will check it for understanding. </w:t>
            </w:r>
            <w:r w:rsidR="007567F2">
              <w:rPr>
                <w:b/>
                <w:sz w:val="22"/>
                <w:szCs w:val="22"/>
              </w:rPr>
              <w:t xml:space="preserve">This will serve as a ticket out the door. </w:t>
            </w:r>
            <w:r>
              <w:rPr>
                <w:b/>
                <w:sz w:val="22"/>
                <w:szCs w:val="22"/>
              </w:rPr>
              <w:t xml:space="preserve"> </w:t>
            </w:r>
          </w:p>
          <w:p w14:paraId="3A8136CA" w14:textId="05378F65" w:rsidR="00E218C0" w:rsidRDefault="00E218C0" w:rsidP="00C17987">
            <w:pPr>
              <w:rPr>
                <w:sz w:val="22"/>
                <w:szCs w:val="22"/>
              </w:rPr>
            </w:pPr>
          </w:p>
          <w:p w14:paraId="0A1FBDFA" w14:textId="77777777" w:rsidR="00E218C0" w:rsidRDefault="00E218C0" w:rsidP="00C17987">
            <w:pPr>
              <w:rPr>
                <w:sz w:val="22"/>
                <w:szCs w:val="22"/>
              </w:rPr>
            </w:pPr>
          </w:p>
          <w:p w14:paraId="7EC7C415" w14:textId="77777777" w:rsidR="00E218C0" w:rsidRDefault="00E218C0" w:rsidP="00C17987">
            <w:pPr>
              <w:rPr>
                <w:b/>
                <w:sz w:val="22"/>
                <w:szCs w:val="22"/>
              </w:rPr>
            </w:pPr>
            <w:r w:rsidRPr="00052384">
              <w:rPr>
                <w:b/>
                <w:sz w:val="22"/>
                <w:szCs w:val="22"/>
              </w:rPr>
              <w:t xml:space="preserve">Assessment Plan for </w:t>
            </w:r>
            <w:r>
              <w:rPr>
                <w:b/>
                <w:sz w:val="22"/>
                <w:szCs w:val="22"/>
              </w:rPr>
              <w:t xml:space="preserve">Learning Targets Aligned with </w:t>
            </w:r>
            <w:r w:rsidRPr="00052384">
              <w:rPr>
                <w:b/>
                <w:sz w:val="22"/>
                <w:szCs w:val="22"/>
              </w:rPr>
              <w:t xml:space="preserve">IEP </w:t>
            </w:r>
            <w:r>
              <w:rPr>
                <w:b/>
                <w:sz w:val="22"/>
                <w:szCs w:val="22"/>
              </w:rPr>
              <w:t xml:space="preserve">Goals and/or 504 Plans: </w:t>
            </w:r>
          </w:p>
          <w:p w14:paraId="50BA5689" w14:textId="77777777" w:rsidR="00E218C0" w:rsidRPr="001254A6" w:rsidRDefault="00E218C0" w:rsidP="00E218C0">
            <w:pPr>
              <w:pStyle w:val="ListParagraph"/>
              <w:numPr>
                <w:ilvl w:val="0"/>
                <w:numId w:val="4"/>
              </w:numPr>
              <w:rPr>
                <w:b/>
                <w:sz w:val="22"/>
                <w:szCs w:val="22"/>
              </w:rPr>
            </w:pPr>
            <w:r>
              <w:rPr>
                <w:b/>
                <w:sz w:val="22"/>
                <w:szCs w:val="22"/>
              </w:rPr>
              <w:t>These students will complete the same assignments, but if necessary, these students will be given extra time to complete the assignment.</w:t>
            </w:r>
          </w:p>
          <w:p w14:paraId="179697D2" w14:textId="77777777" w:rsidR="00E218C0" w:rsidRPr="00052384" w:rsidRDefault="00E218C0" w:rsidP="00C17987">
            <w:pPr>
              <w:rPr>
                <w:b/>
                <w:sz w:val="22"/>
                <w:szCs w:val="22"/>
              </w:rPr>
            </w:pPr>
          </w:p>
        </w:tc>
      </w:tr>
      <w:tr w:rsidR="00E218C0" w:rsidRPr="00052384" w14:paraId="4EEA086B"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hideMark/>
          </w:tcPr>
          <w:p w14:paraId="63B705BA" w14:textId="77777777" w:rsidR="00E218C0" w:rsidRPr="00627ABF" w:rsidRDefault="00E218C0" w:rsidP="00C17987">
            <w:pPr>
              <w:rPr>
                <w:sz w:val="22"/>
                <w:szCs w:val="22"/>
              </w:rPr>
            </w:pPr>
            <w:r w:rsidRPr="00052384">
              <w:rPr>
                <w:b/>
                <w:sz w:val="22"/>
                <w:szCs w:val="22"/>
              </w:rPr>
              <w:t xml:space="preserve">Academic Language </w:t>
            </w:r>
            <w:r>
              <w:rPr>
                <w:sz w:val="22"/>
                <w:szCs w:val="22"/>
              </w:rPr>
              <w:t>Oral and written language used for academic purposes. Academic language is the means by which students develop and express content understandings. Academic language represents the language of the discipline that students need to learn and use to engage in the content area in meaningful ways (Stanford Center for Assessment, Learning, and Equity, 2018).</w:t>
            </w:r>
          </w:p>
          <w:p w14:paraId="7F63A48E" w14:textId="77777777" w:rsidR="00E218C0" w:rsidRPr="00052384" w:rsidRDefault="00E218C0" w:rsidP="00C17987">
            <w:pPr>
              <w:rPr>
                <w:sz w:val="22"/>
                <w:szCs w:val="22"/>
              </w:rPr>
            </w:pP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2CACE2AF" w14:textId="77777777" w:rsidR="00E218C0" w:rsidRDefault="00E218C0" w:rsidP="00C17987">
            <w:pPr>
              <w:rPr>
                <w:sz w:val="22"/>
                <w:szCs w:val="22"/>
              </w:rPr>
            </w:pPr>
            <w:r>
              <w:rPr>
                <w:b/>
                <w:sz w:val="22"/>
                <w:szCs w:val="22"/>
              </w:rPr>
              <w:t>Language Function</w:t>
            </w:r>
            <w:r w:rsidRPr="00052384">
              <w:rPr>
                <w:sz w:val="22"/>
                <w:szCs w:val="22"/>
              </w:rPr>
              <w:t xml:space="preserve"> (</w:t>
            </w:r>
            <w:r>
              <w:rPr>
                <w:sz w:val="22"/>
                <w:szCs w:val="22"/>
              </w:rPr>
              <w:t xml:space="preserve">The focus of the learning task represented by an active verb within the learning target(s) that students will use to demonstrate their learning; </w:t>
            </w:r>
            <w:r w:rsidRPr="00627ABF">
              <w:rPr>
                <w:sz w:val="22"/>
                <w:szCs w:val="22"/>
              </w:rPr>
              <w:t>some examples are</w:t>
            </w:r>
            <w:r w:rsidRPr="00627ABF">
              <w:rPr>
                <w:i/>
                <w:sz w:val="22"/>
                <w:szCs w:val="22"/>
              </w:rPr>
              <w:t>- explain, describe, predict, summarize, compare, evaluate, interpret, justify</w:t>
            </w:r>
            <w:r>
              <w:rPr>
                <w:sz w:val="22"/>
                <w:szCs w:val="22"/>
              </w:rPr>
              <w:t>):</w:t>
            </w:r>
          </w:p>
          <w:p w14:paraId="7F811A3A" w14:textId="77777777" w:rsidR="00E218C0" w:rsidRPr="00EA27BF" w:rsidRDefault="00E218C0" w:rsidP="00E218C0">
            <w:pPr>
              <w:pStyle w:val="ListParagraph"/>
              <w:numPr>
                <w:ilvl w:val="0"/>
                <w:numId w:val="3"/>
              </w:numPr>
              <w:rPr>
                <w:sz w:val="22"/>
                <w:szCs w:val="22"/>
              </w:rPr>
            </w:pPr>
            <w:r>
              <w:rPr>
                <w:sz w:val="22"/>
                <w:szCs w:val="22"/>
              </w:rPr>
              <w:t xml:space="preserve">Determine </w:t>
            </w:r>
          </w:p>
          <w:p w14:paraId="16D82E4A" w14:textId="77777777" w:rsidR="00E218C0" w:rsidRPr="00052384" w:rsidRDefault="00E218C0" w:rsidP="00C17987">
            <w:pPr>
              <w:rPr>
                <w:b/>
                <w:sz w:val="22"/>
                <w:szCs w:val="22"/>
              </w:rPr>
            </w:pPr>
          </w:p>
          <w:p w14:paraId="7E74933D" w14:textId="77777777" w:rsidR="00E218C0" w:rsidRPr="00052384" w:rsidRDefault="00E218C0" w:rsidP="00C17987">
            <w:pPr>
              <w:rPr>
                <w:b/>
                <w:sz w:val="22"/>
                <w:szCs w:val="22"/>
              </w:rPr>
            </w:pPr>
          </w:p>
          <w:p w14:paraId="59417A81" w14:textId="77777777" w:rsidR="00E218C0" w:rsidRDefault="00E218C0" w:rsidP="00C17987">
            <w:pPr>
              <w:rPr>
                <w:sz w:val="22"/>
                <w:szCs w:val="22"/>
              </w:rPr>
            </w:pPr>
            <w:r w:rsidRPr="00052384">
              <w:rPr>
                <w:b/>
                <w:sz w:val="22"/>
                <w:szCs w:val="22"/>
              </w:rPr>
              <w:t xml:space="preserve">Language Vocabulary </w:t>
            </w:r>
            <w:r>
              <w:rPr>
                <w:sz w:val="22"/>
                <w:szCs w:val="22"/>
              </w:rPr>
              <w:t>(Includes words, phrases, and/or symbols that are used within disciplines):</w:t>
            </w:r>
          </w:p>
          <w:p w14:paraId="40057DB5" w14:textId="3E965B66" w:rsidR="00E218C0" w:rsidRDefault="00E218C0" w:rsidP="00E218C0">
            <w:pPr>
              <w:pStyle w:val="ListParagraph"/>
              <w:numPr>
                <w:ilvl w:val="0"/>
                <w:numId w:val="3"/>
              </w:numPr>
              <w:rPr>
                <w:sz w:val="22"/>
                <w:szCs w:val="22"/>
              </w:rPr>
            </w:pPr>
            <w:r>
              <w:rPr>
                <w:sz w:val="22"/>
                <w:szCs w:val="22"/>
              </w:rPr>
              <w:t>Alliteration, figurative language, metaphor, onomatopoeia, personification, and simile</w:t>
            </w:r>
          </w:p>
          <w:p w14:paraId="293D2A1A" w14:textId="30CC52AC" w:rsidR="008C7BB6" w:rsidRPr="008C7BB6" w:rsidRDefault="008C7BB6" w:rsidP="00E218C0">
            <w:pPr>
              <w:pStyle w:val="ListParagraph"/>
              <w:numPr>
                <w:ilvl w:val="0"/>
                <w:numId w:val="3"/>
              </w:numPr>
              <w:rPr>
                <w:sz w:val="22"/>
                <w:szCs w:val="22"/>
              </w:rPr>
            </w:pPr>
            <w:r w:rsidRPr="008C7BB6">
              <w:rPr>
                <w:sz w:val="22"/>
                <w:szCs w:val="22"/>
              </w:rPr>
              <w:t>bloodcurdling, gargoyles, keen, belittled, stifled, vexed, marrow, ceased, Darjeeling, and blather</w:t>
            </w:r>
          </w:p>
          <w:p w14:paraId="7976F292" w14:textId="77777777" w:rsidR="00E218C0" w:rsidRDefault="00E218C0" w:rsidP="00C17987">
            <w:pPr>
              <w:rPr>
                <w:sz w:val="22"/>
                <w:szCs w:val="22"/>
              </w:rPr>
            </w:pPr>
          </w:p>
          <w:p w14:paraId="6344D701" w14:textId="77777777" w:rsidR="00E218C0" w:rsidRPr="00627ABF" w:rsidRDefault="00E218C0" w:rsidP="00C17987">
            <w:pPr>
              <w:rPr>
                <w:sz w:val="22"/>
                <w:szCs w:val="22"/>
              </w:rPr>
            </w:pPr>
            <w:r w:rsidRPr="00627ABF">
              <w:rPr>
                <w:b/>
                <w:sz w:val="22"/>
                <w:szCs w:val="22"/>
              </w:rPr>
              <w:t>Syntax</w:t>
            </w:r>
            <w:r>
              <w:rPr>
                <w:b/>
                <w:sz w:val="22"/>
                <w:szCs w:val="22"/>
              </w:rPr>
              <w:t xml:space="preserve"> </w:t>
            </w:r>
            <w:r>
              <w:rPr>
                <w:sz w:val="22"/>
                <w:szCs w:val="22"/>
              </w:rPr>
              <w:t>(The set of conventions for organizing symbols, words, and phrases together into structures; e.g., sentences, graphs, tables):</w:t>
            </w:r>
            <w:r>
              <w:rPr>
                <w:b/>
                <w:sz w:val="22"/>
                <w:szCs w:val="22"/>
              </w:rPr>
              <w:t xml:space="preserve"> </w:t>
            </w:r>
          </w:p>
          <w:p w14:paraId="62F926E4" w14:textId="16C70900" w:rsidR="00E218C0" w:rsidRDefault="00E218C0" w:rsidP="00E218C0">
            <w:pPr>
              <w:pStyle w:val="ListParagraph"/>
              <w:numPr>
                <w:ilvl w:val="0"/>
                <w:numId w:val="3"/>
              </w:numPr>
              <w:rPr>
                <w:sz w:val="22"/>
                <w:szCs w:val="22"/>
              </w:rPr>
            </w:pPr>
            <w:r>
              <w:rPr>
                <w:sz w:val="22"/>
                <w:szCs w:val="22"/>
              </w:rPr>
              <w:t xml:space="preserve">Graphic organizer, PowerPoint notes  </w:t>
            </w:r>
          </w:p>
          <w:p w14:paraId="0B55D764" w14:textId="78E27CDF" w:rsidR="00E218C0" w:rsidRPr="00313984" w:rsidRDefault="00E218C0" w:rsidP="00E218C0">
            <w:pPr>
              <w:pStyle w:val="ListParagraph"/>
              <w:numPr>
                <w:ilvl w:val="0"/>
                <w:numId w:val="3"/>
              </w:numPr>
              <w:rPr>
                <w:sz w:val="22"/>
                <w:szCs w:val="22"/>
              </w:rPr>
            </w:pPr>
            <w:r>
              <w:rPr>
                <w:sz w:val="22"/>
                <w:szCs w:val="22"/>
              </w:rPr>
              <w:t>RACE</w:t>
            </w:r>
            <w:r w:rsidR="000778BA">
              <w:rPr>
                <w:sz w:val="22"/>
                <w:szCs w:val="22"/>
              </w:rPr>
              <w:t xml:space="preserve"> strategy </w:t>
            </w:r>
          </w:p>
          <w:p w14:paraId="7734D3A4" w14:textId="77777777" w:rsidR="00E218C0" w:rsidRDefault="00E218C0" w:rsidP="00C17987">
            <w:pPr>
              <w:rPr>
                <w:sz w:val="22"/>
                <w:szCs w:val="22"/>
              </w:rPr>
            </w:pPr>
          </w:p>
          <w:p w14:paraId="40A8433F" w14:textId="77777777" w:rsidR="00E218C0" w:rsidRDefault="00E218C0" w:rsidP="00C17987">
            <w:pPr>
              <w:rPr>
                <w:sz w:val="22"/>
                <w:szCs w:val="22"/>
              </w:rPr>
            </w:pPr>
            <w:r w:rsidRPr="00627ABF">
              <w:rPr>
                <w:b/>
                <w:sz w:val="22"/>
                <w:szCs w:val="22"/>
              </w:rPr>
              <w:t>Discourse</w:t>
            </w:r>
            <w:r>
              <w:rPr>
                <w:b/>
                <w:sz w:val="22"/>
                <w:szCs w:val="22"/>
              </w:rPr>
              <w:t xml:space="preserve"> </w:t>
            </w:r>
            <w:r>
              <w:rPr>
                <w:sz w:val="22"/>
                <w:szCs w:val="22"/>
              </w:rPr>
              <w:t>(Structures of written and oral language, as well as how the members of the discipline talk, write, and participate in knowledge construction; some examples are- essays, multi-media presentations, performance):</w:t>
            </w:r>
          </w:p>
          <w:p w14:paraId="1228ADB8" w14:textId="2FF10EF2" w:rsidR="00E218C0" w:rsidRDefault="00E218C0" w:rsidP="00E218C0">
            <w:pPr>
              <w:pStyle w:val="ListParagraph"/>
              <w:numPr>
                <w:ilvl w:val="0"/>
                <w:numId w:val="3"/>
              </w:numPr>
              <w:rPr>
                <w:sz w:val="22"/>
                <w:szCs w:val="22"/>
              </w:rPr>
            </w:pPr>
            <w:r>
              <w:rPr>
                <w:sz w:val="22"/>
                <w:szCs w:val="22"/>
              </w:rPr>
              <w:t xml:space="preserve">Students can identify the following figurative languages in a text, alliteration, metaphor, onomatopoeia, personification, and simile. </w:t>
            </w:r>
          </w:p>
          <w:p w14:paraId="0A64C62F" w14:textId="77777777" w:rsidR="00E218C0" w:rsidRDefault="00E218C0" w:rsidP="00E218C0">
            <w:pPr>
              <w:pStyle w:val="ListParagraph"/>
              <w:numPr>
                <w:ilvl w:val="0"/>
                <w:numId w:val="3"/>
              </w:numPr>
              <w:rPr>
                <w:sz w:val="22"/>
                <w:szCs w:val="22"/>
              </w:rPr>
            </w:pPr>
            <w:r>
              <w:rPr>
                <w:sz w:val="22"/>
                <w:szCs w:val="22"/>
              </w:rPr>
              <w:t>Citing a text</w:t>
            </w:r>
          </w:p>
          <w:p w14:paraId="3D9D198D" w14:textId="67306341" w:rsidR="0040745A" w:rsidRPr="00876BE0" w:rsidRDefault="0040745A" w:rsidP="00E218C0">
            <w:pPr>
              <w:pStyle w:val="ListParagraph"/>
              <w:numPr>
                <w:ilvl w:val="0"/>
                <w:numId w:val="3"/>
              </w:numPr>
              <w:rPr>
                <w:sz w:val="22"/>
                <w:szCs w:val="22"/>
              </w:rPr>
            </w:pPr>
            <w:r>
              <w:rPr>
                <w:sz w:val="22"/>
                <w:szCs w:val="22"/>
              </w:rPr>
              <w:t xml:space="preserve">Constructed response </w:t>
            </w:r>
          </w:p>
        </w:tc>
      </w:tr>
      <w:tr w:rsidR="00E218C0" w:rsidRPr="00052384" w14:paraId="487E7061"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0351D4AE" w14:textId="77777777" w:rsidR="00E218C0" w:rsidRPr="00F00FCF" w:rsidRDefault="00E218C0" w:rsidP="00C17987">
            <w:pPr>
              <w:rPr>
                <w:b/>
                <w:sz w:val="22"/>
                <w:szCs w:val="22"/>
              </w:rPr>
            </w:pPr>
            <w:r>
              <w:rPr>
                <w:b/>
                <w:sz w:val="22"/>
                <w:szCs w:val="22"/>
              </w:rPr>
              <w:t xml:space="preserve">Targeted Language Supports </w:t>
            </w:r>
            <w:r>
              <w:rPr>
                <w:sz w:val="22"/>
                <w:szCs w:val="22"/>
              </w:rPr>
              <w:t xml:space="preserve">The scaffolds, representations, and pedagogical strategies you will provide to </w:t>
            </w:r>
            <w:r>
              <w:rPr>
                <w:sz w:val="22"/>
                <w:szCs w:val="22"/>
              </w:rPr>
              <w:lastRenderedPageBreak/>
              <w:t xml:space="preserve">help students understand, use, and practice the concepts and language they need to learn within the discipline </w:t>
            </w:r>
            <w:r>
              <w:rPr>
                <w:b/>
                <w:sz w:val="22"/>
                <w:szCs w:val="22"/>
              </w:rPr>
              <w:t>(</w:t>
            </w:r>
            <w:r>
              <w:rPr>
                <w:sz w:val="22"/>
                <w:szCs w:val="22"/>
              </w:rPr>
              <w:t>Stanford Center for Assessment, Learning, and Equity, 2018).</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7558C896" w14:textId="77777777" w:rsidR="00E218C0" w:rsidRDefault="00E218C0" w:rsidP="00C17987">
            <w:pPr>
              <w:rPr>
                <w:sz w:val="22"/>
                <w:szCs w:val="22"/>
              </w:rPr>
            </w:pPr>
            <w:r w:rsidRPr="00BA630C">
              <w:rPr>
                <w:sz w:val="22"/>
                <w:szCs w:val="22"/>
              </w:rPr>
              <w:lastRenderedPageBreak/>
              <w:t xml:space="preserve">How will you support students to demonstrate the function, learn and use the vocabulary, structure the language (syntax), and </w:t>
            </w:r>
            <w:r>
              <w:rPr>
                <w:sz w:val="22"/>
                <w:szCs w:val="22"/>
              </w:rPr>
              <w:t xml:space="preserve">engage in discourse? </w:t>
            </w:r>
          </w:p>
          <w:p w14:paraId="1FCC2334" w14:textId="62171FA7" w:rsidR="00E218C0" w:rsidRPr="004A788C" w:rsidRDefault="00E218C0" w:rsidP="004A788C">
            <w:pPr>
              <w:pStyle w:val="ListParagraph"/>
              <w:numPr>
                <w:ilvl w:val="0"/>
                <w:numId w:val="3"/>
              </w:numPr>
              <w:rPr>
                <w:sz w:val="22"/>
                <w:szCs w:val="22"/>
              </w:rPr>
            </w:pPr>
            <w:r>
              <w:rPr>
                <w:sz w:val="22"/>
                <w:szCs w:val="22"/>
              </w:rPr>
              <w:t>Graphic Organizer</w:t>
            </w:r>
          </w:p>
          <w:p w14:paraId="438ADC3D" w14:textId="77777777" w:rsidR="00E218C0" w:rsidRDefault="00E218C0" w:rsidP="00E218C0">
            <w:pPr>
              <w:pStyle w:val="ListParagraph"/>
              <w:numPr>
                <w:ilvl w:val="0"/>
                <w:numId w:val="3"/>
              </w:numPr>
              <w:rPr>
                <w:sz w:val="22"/>
                <w:szCs w:val="22"/>
              </w:rPr>
            </w:pPr>
            <w:r>
              <w:rPr>
                <w:sz w:val="22"/>
                <w:szCs w:val="22"/>
              </w:rPr>
              <w:t xml:space="preserve">PowerPoint notes </w:t>
            </w:r>
          </w:p>
          <w:p w14:paraId="3AFCA9D3" w14:textId="77777777" w:rsidR="00ED4AB0" w:rsidRDefault="00ED4AB0" w:rsidP="00E218C0">
            <w:pPr>
              <w:pStyle w:val="ListParagraph"/>
              <w:numPr>
                <w:ilvl w:val="0"/>
                <w:numId w:val="3"/>
              </w:numPr>
              <w:rPr>
                <w:sz w:val="22"/>
                <w:szCs w:val="22"/>
              </w:rPr>
            </w:pPr>
            <w:r>
              <w:rPr>
                <w:sz w:val="22"/>
                <w:szCs w:val="22"/>
              </w:rPr>
              <w:t xml:space="preserve">RACE Strategy </w:t>
            </w:r>
          </w:p>
          <w:p w14:paraId="549FB44A" w14:textId="77777777" w:rsidR="00ED4AB0" w:rsidRDefault="00ED4AB0" w:rsidP="00E218C0">
            <w:pPr>
              <w:pStyle w:val="ListParagraph"/>
              <w:numPr>
                <w:ilvl w:val="0"/>
                <w:numId w:val="3"/>
              </w:numPr>
              <w:rPr>
                <w:sz w:val="22"/>
                <w:szCs w:val="22"/>
              </w:rPr>
            </w:pPr>
            <w:r>
              <w:rPr>
                <w:sz w:val="22"/>
                <w:szCs w:val="22"/>
              </w:rPr>
              <w:t xml:space="preserve">Modeling </w:t>
            </w:r>
          </w:p>
          <w:p w14:paraId="3ED3BB03" w14:textId="77777777" w:rsidR="00F03CB9" w:rsidRDefault="00F03CB9" w:rsidP="00E218C0">
            <w:pPr>
              <w:pStyle w:val="ListParagraph"/>
              <w:numPr>
                <w:ilvl w:val="0"/>
                <w:numId w:val="3"/>
              </w:numPr>
              <w:rPr>
                <w:sz w:val="22"/>
                <w:szCs w:val="22"/>
              </w:rPr>
            </w:pPr>
            <w:r>
              <w:rPr>
                <w:sz w:val="22"/>
                <w:szCs w:val="22"/>
              </w:rPr>
              <w:lastRenderedPageBreak/>
              <w:t xml:space="preserve">Gradual Release </w:t>
            </w:r>
          </w:p>
          <w:p w14:paraId="756F4386" w14:textId="22BF8C28" w:rsidR="007C3765" w:rsidRPr="00D258E7" w:rsidRDefault="007C3765" w:rsidP="00E218C0">
            <w:pPr>
              <w:pStyle w:val="ListParagraph"/>
              <w:numPr>
                <w:ilvl w:val="0"/>
                <w:numId w:val="3"/>
              </w:numPr>
              <w:rPr>
                <w:sz w:val="22"/>
                <w:szCs w:val="22"/>
              </w:rPr>
            </w:pPr>
            <w:r>
              <w:rPr>
                <w:sz w:val="22"/>
                <w:szCs w:val="22"/>
              </w:rPr>
              <w:t xml:space="preserve">Chunking Material </w:t>
            </w:r>
            <w:bookmarkStart w:id="0" w:name="_GoBack"/>
            <w:bookmarkEnd w:id="0"/>
          </w:p>
        </w:tc>
      </w:tr>
      <w:tr w:rsidR="00E218C0" w:rsidRPr="00052384" w14:paraId="5B311A8C" w14:textId="77777777" w:rsidTr="00C17987">
        <w:tblPrEx>
          <w:tblBorders>
            <w:insideH w:val="thickThinSmallGap" w:sz="24" w:space="0" w:color="auto"/>
            <w:insideV w:val="thickThinSmallGap" w:sz="24" w:space="0" w:color="auto"/>
          </w:tblBorders>
        </w:tblPrEx>
        <w:trPr>
          <w:trHeight w:val="576"/>
        </w:trPr>
        <w:tc>
          <w:tcPr>
            <w:tcW w:w="2276" w:type="dxa"/>
            <w:tcBorders>
              <w:top w:val="thickThinSmallGap" w:sz="24" w:space="0" w:color="auto"/>
              <w:left w:val="thickThinSmallGap" w:sz="24" w:space="0" w:color="auto"/>
              <w:bottom w:val="thickThinSmallGap" w:sz="24" w:space="0" w:color="auto"/>
              <w:right w:val="thickThinSmallGap" w:sz="24" w:space="0" w:color="auto"/>
            </w:tcBorders>
            <w:hideMark/>
          </w:tcPr>
          <w:p w14:paraId="35AA0717" w14:textId="77777777" w:rsidR="00E218C0" w:rsidRPr="00052384" w:rsidRDefault="00E218C0" w:rsidP="00C17987">
            <w:pPr>
              <w:rPr>
                <w:b/>
                <w:sz w:val="22"/>
                <w:szCs w:val="22"/>
              </w:rPr>
            </w:pPr>
            <w:r w:rsidRPr="00052384">
              <w:rPr>
                <w:b/>
                <w:sz w:val="22"/>
                <w:szCs w:val="22"/>
              </w:rPr>
              <w:lastRenderedPageBreak/>
              <w:t>Materials</w:t>
            </w:r>
          </w:p>
          <w:p w14:paraId="56DECCA1" w14:textId="77777777" w:rsidR="00E218C0" w:rsidRPr="00052384" w:rsidRDefault="00E218C0" w:rsidP="00C17987">
            <w:pPr>
              <w:rPr>
                <w:sz w:val="22"/>
                <w:szCs w:val="22"/>
              </w:rPr>
            </w:pPr>
            <w:r w:rsidRPr="00052384">
              <w:rPr>
                <w:sz w:val="22"/>
                <w:szCs w:val="22"/>
              </w:rPr>
              <w:t xml:space="preserve">What resources </w:t>
            </w:r>
            <w:r>
              <w:rPr>
                <w:sz w:val="22"/>
                <w:szCs w:val="22"/>
              </w:rPr>
              <w:t>will</w:t>
            </w:r>
            <w:r w:rsidRPr="00052384">
              <w:rPr>
                <w:sz w:val="22"/>
                <w:szCs w:val="22"/>
              </w:rPr>
              <w:t xml:space="preserve"> be used to engage students?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3C5D1D12" w14:textId="02C0A9CE" w:rsidR="00E218C0" w:rsidRPr="001F5A57" w:rsidRDefault="00E218C0" w:rsidP="00E218C0">
            <w:pPr>
              <w:pStyle w:val="ListParagraph"/>
              <w:numPr>
                <w:ilvl w:val="0"/>
                <w:numId w:val="5"/>
              </w:numPr>
              <w:rPr>
                <w:sz w:val="22"/>
                <w:szCs w:val="22"/>
              </w:rPr>
            </w:pPr>
            <w:r>
              <w:rPr>
                <w:sz w:val="22"/>
                <w:szCs w:val="22"/>
              </w:rPr>
              <w:t xml:space="preserve">Notebook paper, pencil or pen, RACE </w:t>
            </w:r>
            <w:r w:rsidR="000E7990">
              <w:rPr>
                <w:sz w:val="22"/>
                <w:szCs w:val="22"/>
              </w:rPr>
              <w:t xml:space="preserve">note </w:t>
            </w:r>
            <w:r>
              <w:rPr>
                <w:sz w:val="22"/>
                <w:szCs w:val="22"/>
              </w:rPr>
              <w:t xml:space="preserve">sheet, RACE on the smart board, graphic organizer sheet, graphic organizer on the smart board, RACE acronym PowerPoint, I can statement will be presented before each assignment </w:t>
            </w:r>
          </w:p>
        </w:tc>
      </w:tr>
      <w:tr w:rsidR="00E218C0" w:rsidRPr="00052384" w14:paraId="08F9B961" w14:textId="77777777" w:rsidTr="00C17987">
        <w:tblPrEx>
          <w:tblBorders>
            <w:insideH w:val="thickThinSmallGap" w:sz="24" w:space="0" w:color="auto"/>
            <w:insideV w:val="thickThinSmallGap" w:sz="24" w:space="0" w:color="auto"/>
          </w:tblBorders>
        </w:tblPrEx>
        <w:trPr>
          <w:trHeight w:val="576"/>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05D452FE" w14:textId="77777777" w:rsidR="00E218C0" w:rsidRDefault="00E218C0" w:rsidP="00C17987">
            <w:pPr>
              <w:rPr>
                <w:sz w:val="22"/>
                <w:szCs w:val="22"/>
              </w:rPr>
            </w:pPr>
            <w:r>
              <w:rPr>
                <w:b/>
                <w:sz w:val="22"/>
                <w:szCs w:val="22"/>
              </w:rPr>
              <w:t>Classroom Management Strategies</w:t>
            </w:r>
          </w:p>
          <w:p w14:paraId="3D807D7D" w14:textId="77777777" w:rsidR="00E218C0" w:rsidRPr="00007CDB" w:rsidRDefault="00E218C0" w:rsidP="00C17987">
            <w:pPr>
              <w:rPr>
                <w:sz w:val="22"/>
                <w:szCs w:val="22"/>
              </w:rPr>
            </w:pPr>
            <w:r>
              <w:rPr>
                <w:sz w:val="22"/>
                <w:szCs w:val="22"/>
              </w:rPr>
              <w:t xml:space="preserve">What procedures will you employ to manage transitions, behavior, passing out materials, etc.?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055B0C7D" w14:textId="77777777" w:rsidR="00E218C0" w:rsidRDefault="00E218C0" w:rsidP="00E218C0">
            <w:pPr>
              <w:pStyle w:val="ListParagraph"/>
              <w:numPr>
                <w:ilvl w:val="0"/>
                <w:numId w:val="5"/>
              </w:numPr>
              <w:rPr>
                <w:sz w:val="22"/>
                <w:szCs w:val="22"/>
              </w:rPr>
            </w:pPr>
            <w:r>
              <w:rPr>
                <w:sz w:val="22"/>
                <w:szCs w:val="22"/>
              </w:rPr>
              <w:t>I have created a phrase with the students to say, so I can grab their attention when they are talking in groups or with a partner. It is used for them to know when they need to stop talking and redirect their attention back to me. I will say, “No bees, no honey!” And they will reply with, “No work, no money!”</w:t>
            </w:r>
          </w:p>
          <w:p w14:paraId="10FAD65A" w14:textId="6F56E57A" w:rsidR="00E218C0" w:rsidRPr="00A30B21" w:rsidRDefault="00A30B21" w:rsidP="00A30B21">
            <w:pPr>
              <w:pStyle w:val="ListParagraph"/>
              <w:numPr>
                <w:ilvl w:val="0"/>
                <w:numId w:val="5"/>
              </w:numPr>
              <w:rPr>
                <w:sz w:val="22"/>
                <w:szCs w:val="22"/>
              </w:rPr>
            </w:pPr>
            <w:r>
              <w:rPr>
                <w:sz w:val="22"/>
                <w:szCs w:val="22"/>
              </w:rPr>
              <w:t xml:space="preserve">There is also a talking piece that is used (soft soccer ball). This ball is to remind students that they should not speak out of turn. Only the student that has the talking piece can speak. It also makes students responsible for their own learning because they do not know if they will be chosen to answer a question. When the talking piece is not in use students are required to raise their hands and wait to be called on. During this time, they are still expected to respect each other and speak when only called on.   </w:t>
            </w:r>
            <w:r w:rsidR="00E218C0" w:rsidRPr="00A30B21">
              <w:rPr>
                <w:sz w:val="22"/>
                <w:szCs w:val="22"/>
              </w:rPr>
              <w:t xml:space="preserve">   </w:t>
            </w:r>
          </w:p>
          <w:p w14:paraId="01FE045B" w14:textId="77777777" w:rsidR="00E218C0" w:rsidRPr="00E43959" w:rsidRDefault="00E218C0" w:rsidP="00E218C0">
            <w:pPr>
              <w:pStyle w:val="ListParagraph"/>
              <w:numPr>
                <w:ilvl w:val="0"/>
                <w:numId w:val="5"/>
              </w:numPr>
              <w:rPr>
                <w:sz w:val="22"/>
                <w:szCs w:val="22"/>
              </w:rPr>
            </w:pPr>
            <w:r>
              <w:rPr>
                <w:sz w:val="22"/>
                <w:szCs w:val="22"/>
              </w:rPr>
              <w:t xml:space="preserve">When I first enter the room, I close the door loud enough for students to hear. This is done because I give them time to talk before class, so once the door is shut, they know it is time to stop talking and begin working. </w:t>
            </w:r>
          </w:p>
        </w:tc>
      </w:tr>
      <w:tr w:rsidR="00E218C0" w:rsidRPr="00052384" w14:paraId="6B407271" w14:textId="77777777" w:rsidTr="00C17987">
        <w:tblPrEx>
          <w:tblBorders>
            <w:insideH w:val="thickThinSmallGap" w:sz="24" w:space="0" w:color="auto"/>
            <w:insideV w:val="thickThinSmallGap" w:sz="24" w:space="0" w:color="auto"/>
          </w:tblBorders>
        </w:tblPrEx>
        <w:trPr>
          <w:trHeight w:val="576"/>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6F49790F" w14:textId="77777777" w:rsidR="00E218C0" w:rsidRDefault="00E218C0" w:rsidP="00C17987">
            <w:pPr>
              <w:rPr>
                <w:b/>
                <w:sz w:val="22"/>
                <w:szCs w:val="22"/>
              </w:rPr>
            </w:pPr>
            <w:r>
              <w:rPr>
                <w:b/>
                <w:sz w:val="22"/>
                <w:szCs w:val="22"/>
              </w:rPr>
              <w:t xml:space="preserve">Supports for Students </w:t>
            </w:r>
          </w:p>
          <w:p w14:paraId="70B61578" w14:textId="77777777" w:rsidR="00E218C0" w:rsidRPr="00910555" w:rsidRDefault="00E218C0" w:rsidP="00C17987">
            <w:pPr>
              <w:rPr>
                <w:sz w:val="22"/>
                <w:szCs w:val="22"/>
              </w:rPr>
            </w:pPr>
            <w:r>
              <w:rPr>
                <w:sz w:val="22"/>
                <w:szCs w:val="22"/>
              </w:rPr>
              <w:t xml:space="preserve">What instructional strategies and planned supports, will you employ to meet the needs of each student in order for each student to demonstrate learning and move towards mastery regarding the learning target(s)?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14629635" w14:textId="77777777" w:rsidR="00E218C0" w:rsidRDefault="00E218C0" w:rsidP="00C17987">
            <w:pPr>
              <w:rPr>
                <w:b/>
                <w:sz w:val="22"/>
                <w:szCs w:val="22"/>
              </w:rPr>
            </w:pPr>
            <w:r w:rsidRPr="00052384">
              <w:rPr>
                <w:b/>
                <w:sz w:val="22"/>
                <w:szCs w:val="22"/>
              </w:rPr>
              <w:t>Accommodation(s)</w:t>
            </w:r>
            <w:r>
              <w:rPr>
                <w:sz w:val="22"/>
                <w:szCs w:val="22"/>
              </w:rPr>
              <w:t>- (A change that helps a student overcome or work around the disability)</w:t>
            </w:r>
            <w:r>
              <w:rPr>
                <w:b/>
                <w:sz w:val="22"/>
                <w:szCs w:val="22"/>
              </w:rPr>
              <w:t>:</w:t>
            </w:r>
          </w:p>
          <w:p w14:paraId="25291B3D" w14:textId="77777777" w:rsidR="00E218C0" w:rsidRDefault="00E218C0" w:rsidP="00E218C0">
            <w:pPr>
              <w:pStyle w:val="ListParagraph"/>
              <w:numPr>
                <w:ilvl w:val="0"/>
                <w:numId w:val="6"/>
              </w:numPr>
              <w:rPr>
                <w:b/>
                <w:sz w:val="22"/>
                <w:szCs w:val="22"/>
              </w:rPr>
            </w:pPr>
            <w:r>
              <w:rPr>
                <w:b/>
                <w:sz w:val="22"/>
                <w:szCs w:val="22"/>
              </w:rPr>
              <w:t>Preferential seating</w:t>
            </w:r>
          </w:p>
          <w:p w14:paraId="3506BE8A" w14:textId="77777777" w:rsidR="00E218C0" w:rsidRDefault="00E218C0" w:rsidP="00E218C0">
            <w:pPr>
              <w:pStyle w:val="ListParagraph"/>
              <w:numPr>
                <w:ilvl w:val="0"/>
                <w:numId w:val="6"/>
              </w:numPr>
              <w:rPr>
                <w:b/>
                <w:sz w:val="22"/>
                <w:szCs w:val="22"/>
              </w:rPr>
            </w:pPr>
            <w:r>
              <w:rPr>
                <w:b/>
                <w:sz w:val="22"/>
                <w:szCs w:val="22"/>
              </w:rPr>
              <w:t>Explain/paraphrase directions for clarity</w:t>
            </w:r>
          </w:p>
          <w:p w14:paraId="5EC883A1" w14:textId="77777777" w:rsidR="00E218C0" w:rsidRDefault="00E218C0" w:rsidP="00E218C0">
            <w:pPr>
              <w:pStyle w:val="ListParagraph"/>
              <w:numPr>
                <w:ilvl w:val="0"/>
                <w:numId w:val="6"/>
              </w:numPr>
              <w:rPr>
                <w:b/>
                <w:sz w:val="22"/>
                <w:szCs w:val="22"/>
              </w:rPr>
            </w:pPr>
            <w:r>
              <w:rPr>
                <w:b/>
                <w:sz w:val="22"/>
                <w:szCs w:val="22"/>
              </w:rPr>
              <w:t>Extended time on written assignments</w:t>
            </w:r>
          </w:p>
          <w:p w14:paraId="4D6EACFA" w14:textId="77777777" w:rsidR="00E218C0" w:rsidRPr="00D94D4C" w:rsidRDefault="00E218C0" w:rsidP="00E218C0">
            <w:pPr>
              <w:pStyle w:val="ListParagraph"/>
              <w:numPr>
                <w:ilvl w:val="0"/>
                <w:numId w:val="6"/>
              </w:numPr>
              <w:rPr>
                <w:b/>
                <w:sz w:val="22"/>
                <w:szCs w:val="22"/>
              </w:rPr>
            </w:pPr>
            <w:r>
              <w:rPr>
                <w:b/>
                <w:sz w:val="22"/>
                <w:szCs w:val="22"/>
              </w:rPr>
              <w:t xml:space="preserve">Extra time to turn in assignments </w:t>
            </w:r>
          </w:p>
          <w:p w14:paraId="29EEC578" w14:textId="77777777" w:rsidR="00E218C0" w:rsidRDefault="00E218C0" w:rsidP="00C17987">
            <w:pPr>
              <w:rPr>
                <w:b/>
                <w:sz w:val="22"/>
                <w:szCs w:val="22"/>
              </w:rPr>
            </w:pPr>
          </w:p>
          <w:p w14:paraId="481A4D7B" w14:textId="77777777" w:rsidR="00E218C0" w:rsidRDefault="00E218C0" w:rsidP="00C17987">
            <w:pPr>
              <w:rPr>
                <w:b/>
                <w:sz w:val="22"/>
                <w:szCs w:val="22"/>
              </w:rPr>
            </w:pPr>
            <w:r>
              <w:rPr>
                <w:b/>
                <w:sz w:val="22"/>
                <w:szCs w:val="22"/>
              </w:rPr>
              <w:t>Modification(s)</w:t>
            </w:r>
            <w:r>
              <w:rPr>
                <w:sz w:val="22"/>
                <w:szCs w:val="22"/>
              </w:rPr>
              <w:t>- (A change in what is being taught or what is expected from the student)</w:t>
            </w:r>
            <w:r>
              <w:rPr>
                <w:b/>
                <w:sz w:val="22"/>
                <w:szCs w:val="22"/>
              </w:rPr>
              <w:t>:</w:t>
            </w:r>
          </w:p>
          <w:p w14:paraId="341B4D10" w14:textId="16E69C62" w:rsidR="00E218C0" w:rsidRPr="00806331" w:rsidRDefault="00806331" w:rsidP="00806331">
            <w:pPr>
              <w:pStyle w:val="ListParagraph"/>
              <w:numPr>
                <w:ilvl w:val="0"/>
                <w:numId w:val="29"/>
              </w:numPr>
              <w:rPr>
                <w:b/>
                <w:sz w:val="22"/>
                <w:szCs w:val="22"/>
              </w:rPr>
            </w:pPr>
            <w:r>
              <w:rPr>
                <w:b/>
                <w:sz w:val="22"/>
                <w:szCs w:val="22"/>
              </w:rPr>
              <w:t>N/A</w:t>
            </w:r>
          </w:p>
          <w:p w14:paraId="16682F70" w14:textId="77777777" w:rsidR="00E218C0" w:rsidRPr="00A3248D" w:rsidRDefault="00E218C0" w:rsidP="00C17987">
            <w:pPr>
              <w:rPr>
                <w:b/>
                <w:sz w:val="22"/>
                <w:szCs w:val="22"/>
              </w:rPr>
            </w:pPr>
            <w:r>
              <w:rPr>
                <w:b/>
                <w:sz w:val="22"/>
                <w:szCs w:val="22"/>
              </w:rPr>
              <w:t>Differentiation</w:t>
            </w:r>
            <w:r>
              <w:rPr>
                <w:sz w:val="22"/>
                <w:szCs w:val="22"/>
              </w:rPr>
              <w:t>- (Tailoring instruction to meet individual needs; differentiating the content, process, and/or product)</w:t>
            </w:r>
            <w:r>
              <w:rPr>
                <w:b/>
                <w:sz w:val="22"/>
                <w:szCs w:val="22"/>
              </w:rPr>
              <w:t>:</w:t>
            </w:r>
            <w:r w:rsidRPr="00052384">
              <w:rPr>
                <w:b/>
                <w:sz w:val="22"/>
                <w:szCs w:val="22"/>
              </w:rPr>
              <w:t xml:space="preserve"> </w:t>
            </w:r>
          </w:p>
          <w:p w14:paraId="35F0A03F" w14:textId="78C0C2CA" w:rsidR="00E218C0" w:rsidRPr="00007236" w:rsidRDefault="00E218C0" w:rsidP="00C17987">
            <w:pPr>
              <w:pStyle w:val="ListParagraph"/>
              <w:numPr>
                <w:ilvl w:val="0"/>
                <w:numId w:val="2"/>
              </w:numPr>
              <w:rPr>
                <w:sz w:val="22"/>
                <w:szCs w:val="22"/>
              </w:rPr>
            </w:pPr>
            <w:r w:rsidRPr="00910555">
              <w:rPr>
                <w:sz w:val="22"/>
                <w:szCs w:val="22"/>
              </w:rPr>
              <w:t>Below skill level</w:t>
            </w:r>
            <w:r>
              <w:rPr>
                <w:sz w:val="22"/>
                <w:szCs w:val="22"/>
              </w:rPr>
              <w:t xml:space="preserve"> (e.g., struggling reader): </w:t>
            </w:r>
            <w:r w:rsidR="000E7990">
              <w:rPr>
                <w:sz w:val="22"/>
                <w:szCs w:val="22"/>
              </w:rPr>
              <w:t xml:space="preserve">Before students begin the assignment, I will go through and read the questions aloud. </w:t>
            </w:r>
            <w:r>
              <w:rPr>
                <w:sz w:val="22"/>
                <w:szCs w:val="22"/>
              </w:rPr>
              <w:t xml:space="preserve"> </w:t>
            </w:r>
          </w:p>
        </w:tc>
      </w:tr>
      <w:tr w:rsidR="00E218C0" w:rsidRPr="00052384" w14:paraId="0FEDD364" w14:textId="77777777" w:rsidTr="00C17987">
        <w:tblPrEx>
          <w:tblBorders>
            <w:insideH w:val="thickThinSmallGap" w:sz="24" w:space="0" w:color="auto"/>
            <w:insideV w:val="thickThinSmallGap" w:sz="24" w:space="0" w:color="auto"/>
          </w:tblBorders>
        </w:tblPrEx>
        <w:trPr>
          <w:trHeight w:val="1008"/>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227345EC" w14:textId="77777777" w:rsidR="00E218C0" w:rsidRPr="00052384" w:rsidRDefault="00E218C0" w:rsidP="00C17987">
            <w:pPr>
              <w:rPr>
                <w:b/>
                <w:sz w:val="22"/>
                <w:szCs w:val="22"/>
              </w:rPr>
            </w:pPr>
            <w:r w:rsidRPr="00052384">
              <w:rPr>
                <w:b/>
                <w:sz w:val="22"/>
                <w:szCs w:val="22"/>
              </w:rPr>
              <w:t>Introduction to Lesson/</w:t>
            </w:r>
          </w:p>
          <w:p w14:paraId="3B4E45BA" w14:textId="77777777" w:rsidR="00E218C0" w:rsidRDefault="00E218C0" w:rsidP="00C17987">
            <w:pPr>
              <w:rPr>
                <w:b/>
                <w:sz w:val="22"/>
                <w:szCs w:val="22"/>
              </w:rPr>
            </w:pPr>
            <w:r w:rsidRPr="00052384">
              <w:rPr>
                <w:b/>
                <w:sz w:val="22"/>
                <w:szCs w:val="22"/>
              </w:rPr>
              <w:t>Activating Thinking</w:t>
            </w:r>
          </w:p>
          <w:p w14:paraId="44D5C5FD" w14:textId="77777777" w:rsidR="00E218C0" w:rsidRPr="006629B6" w:rsidRDefault="00E218C0" w:rsidP="00C17987">
            <w:pPr>
              <w:rPr>
                <w:b/>
                <w:sz w:val="22"/>
                <w:szCs w:val="22"/>
              </w:rPr>
            </w:pPr>
            <w:r w:rsidRPr="006629B6">
              <w:rPr>
                <w:sz w:val="22"/>
                <w:szCs w:val="22"/>
              </w:rPr>
              <w:t xml:space="preserve">Use knowledge of students’ prior learning, personal, cultural, and/or community assets to ‘hook’ them (i.e., get them excited about the lesson, learning segment, and/or mini-unit).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09EAF255" w14:textId="77777777" w:rsidR="00E218C0" w:rsidRDefault="00C17987" w:rsidP="00C17987">
            <w:pPr>
              <w:pStyle w:val="ListParagraph"/>
              <w:numPr>
                <w:ilvl w:val="0"/>
                <w:numId w:val="1"/>
              </w:numPr>
              <w:rPr>
                <w:b/>
                <w:sz w:val="22"/>
                <w:szCs w:val="22"/>
              </w:rPr>
            </w:pPr>
            <w:r>
              <w:rPr>
                <w:b/>
                <w:sz w:val="22"/>
                <w:szCs w:val="22"/>
              </w:rPr>
              <w:t xml:space="preserve">At the beginning of class, we will discuss the RACE acronym. I will provide students with the definition of acronym, and we will then focus on the R and A of the RACE acronym. </w:t>
            </w:r>
          </w:p>
          <w:p w14:paraId="04CC9B2F" w14:textId="57EA6278" w:rsidR="00C17987" w:rsidRDefault="00C17987" w:rsidP="00C17987">
            <w:pPr>
              <w:pStyle w:val="ListParagraph"/>
              <w:numPr>
                <w:ilvl w:val="0"/>
                <w:numId w:val="1"/>
              </w:numPr>
              <w:rPr>
                <w:b/>
                <w:sz w:val="22"/>
                <w:szCs w:val="22"/>
              </w:rPr>
            </w:pPr>
            <w:r>
              <w:rPr>
                <w:b/>
                <w:sz w:val="22"/>
                <w:szCs w:val="22"/>
              </w:rPr>
              <w:t xml:space="preserve">We will discuss the R first. The R stands for Restate the question. I will provide students with two example questions. I will ask students for their answers before providing them with examples on how to answer the questions. </w:t>
            </w:r>
          </w:p>
          <w:p w14:paraId="3D55DFB7" w14:textId="77777777" w:rsidR="00C17987" w:rsidRDefault="00C17987" w:rsidP="00C17987">
            <w:pPr>
              <w:pStyle w:val="ListParagraph"/>
              <w:numPr>
                <w:ilvl w:val="0"/>
                <w:numId w:val="1"/>
              </w:numPr>
              <w:rPr>
                <w:b/>
                <w:sz w:val="22"/>
                <w:szCs w:val="22"/>
              </w:rPr>
            </w:pPr>
            <w:r>
              <w:rPr>
                <w:b/>
                <w:sz w:val="22"/>
                <w:szCs w:val="22"/>
              </w:rPr>
              <w:t xml:space="preserve">We will then discuss the A. The A stands for Answer the question. </w:t>
            </w:r>
            <w:r w:rsidR="00663D0E">
              <w:rPr>
                <w:b/>
                <w:sz w:val="22"/>
                <w:szCs w:val="22"/>
              </w:rPr>
              <w:t xml:space="preserve">Students will answer the same questions from the R acronym. I will ask students for their answers before providing them with examples on how to answer the questions. </w:t>
            </w:r>
          </w:p>
          <w:p w14:paraId="24BA08BC" w14:textId="405B13A1" w:rsidR="00BC1D54" w:rsidRPr="00C17987" w:rsidRDefault="00110400" w:rsidP="00C17987">
            <w:pPr>
              <w:pStyle w:val="ListParagraph"/>
              <w:numPr>
                <w:ilvl w:val="0"/>
                <w:numId w:val="1"/>
              </w:numPr>
              <w:rPr>
                <w:b/>
                <w:sz w:val="22"/>
                <w:szCs w:val="22"/>
              </w:rPr>
            </w:pPr>
            <w:r>
              <w:rPr>
                <w:b/>
                <w:sz w:val="22"/>
                <w:szCs w:val="22"/>
              </w:rPr>
              <w:t xml:space="preserve">After this is completed, I will give students a question for them to demonstrate their knowledge of the RACE acronym. They will only be required to demonstrate their knowledge of the R and A of the acronym. </w:t>
            </w:r>
          </w:p>
        </w:tc>
      </w:tr>
      <w:tr w:rsidR="00E218C0" w:rsidRPr="00052384" w14:paraId="1C030126" w14:textId="77777777" w:rsidTr="00C17987">
        <w:tblPrEx>
          <w:tblBorders>
            <w:insideH w:val="thickThinSmallGap" w:sz="24" w:space="0" w:color="auto"/>
            <w:insideV w:val="thickThinSmallGap" w:sz="24" w:space="0" w:color="auto"/>
          </w:tblBorders>
        </w:tblPrEx>
        <w:trPr>
          <w:trHeight w:val="1008"/>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31D3548F" w14:textId="77777777" w:rsidR="00E218C0" w:rsidRPr="00052384" w:rsidRDefault="00E218C0" w:rsidP="00C17987">
            <w:pPr>
              <w:rPr>
                <w:b/>
                <w:sz w:val="22"/>
                <w:szCs w:val="22"/>
              </w:rPr>
            </w:pPr>
            <w:r w:rsidRPr="00052384">
              <w:rPr>
                <w:b/>
                <w:sz w:val="22"/>
                <w:szCs w:val="22"/>
              </w:rPr>
              <w:lastRenderedPageBreak/>
              <w:t>Body of Lesson/</w:t>
            </w:r>
          </w:p>
          <w:p w14:paraId="135FB264" w14:textId="77777777" w:rsidR="00E218C0" w:rsidRPr="00052384" w:rsidRDefault="00E218C0" w:rsidP="00C17987">
            <w:pPr>
              <w:rPr>
                <w:b/>
                <w:sz w:val="22"/>
                <w:szCs w:val="22"/>
              </w:rPr>
            </w:pPr>
            <w:r w:rsidRPr="00052384">
              <w:rPr>
                <w:b/>
                <w:sz w:val="22"/>
                <w:szCs w:val="22"/>
              </w:rPr>
              <w:t>Teaching Strategies</w:t>
            </w:r>
            <w:r>
              <w:rPr>
                <w:b/>
                <w:sz w:val="22"/>
                <w:szCs w:val="22"/>
              </w:rPr>
              <w:t xml:space="preserve"> and Learning Task(s)</w:t>
            </w:r>
          </w:p>
          <w:p w14:paraId="594B61E5" w14:textId="77777777" w:rsidR="00E218C0" w:rsidRPr="00DC4DDE" w:rsidRDefault="00E218C0" w:rsidP="00C17987">
            <w:pPr>
              <w:rPr>
                <w:sz w:val="22"/>
                <w:szCs w:val="22"/>
              </w:rPr>
            </w:pPr>
            <w:r w:rsidRPr="00052384">
              <w:rPr>
                <w:sz w:val="22"/>
                <w:szCs w:val="22"/>
              </w:rPr>
              <w:t xml:space="preserve">What will you have the students do after you introduce the lesson to </w:t>
            </w:r>
            <w:r>
              <w:rPr>
                <w:sz w:val="22"/>
                <w:szCs w:val="22"/>
              </w:rPr>
              <w:t xml:space="preserve">demonstrate learning that aligns with the learning targets (i.e., learning task): </w:t>
            </w:r>
            <w:r w:rsidRPr="00052384">
              <w:rPr>
                <w:sz w:val="22"/>
                <w:szCs w:val="22"/>
              </w:rPr>
              <w:t xml:space="preserve"> </w:t>
            </w:r>
            <w:r>
              <w:rPr>
                <w:sz w:val="22"/>
                <w:szCs w:val="22"/>
              </w:rPr>
              <w:t xml:space="preserve">How will you support students (i.e., teaching strategies and planned supports)? </w:t>
            </w:r>
            <w:r w:rsidRPr="00052384">
              <w:rPr>
                <w:sz w:val="22"/>
                <w:szCs w:val="22"/>
              </w:rPr>
              <w:t xml:space="preserve">What questions </w:t>
            </w:r>
            <w:r>
              <w:rPr>
                <w:sz w:val="22"/>
                <w:szCs w:val="22"/>
              </w:rPr>
              <w:t>will you ask</w:t>
            </w:r>
            <w:r w:rsidRPr="00052384">
              <w:rPr>
                <w:sz w:val="22"/>
                <w:szCs w:val="22"/>
              </w:rPr>
              <w:t xml:space="preserve"> to promote higher level thinking?</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3BF7778B" w14:textId="5DC236D9" w:rsidR="00E218C0" w:rsidRDefault="00E218C0" w:rsidP="00E218C0">
            <w:pPr>
              <w:pStyle w:val="ListParagraph"/>
              <w:numPr>
                <w:ilvl w:val="0"/>
                <w:numId w:val="7"/>
              </w:numPr>
              <w:rPr>
                <w:b/>
                <w:sz w:val="22"/>
                <w:szCs w:val="22"/>
              </w:rPr>
            </w:pPr>
            <w:r>
              <w:rPr>
                <w:b/>
                <w:sz w:val="22"/>
                <w:szCs w:val="22"/>
              </w:rPr>
              <w:t xml:space="preserve">During the class period, students will take notes on figurative language. They will be given a </w:t>
            </w:r>
            <w:r w:rsidR="00B70130">
              <w:rPr>
                <w:b/>
                <w:sz w:val="22"/>
                <w:szCs w:val="22"/>
              </w:rPr>
              <w:t>graphic organizer, so they can take notes</w:t>
            </w:r>
            <w:r w:rsidR="007206A6">
              <w:rPr>
                <w:b/>
                <w:sz w:val="22"/>
                <w:szCs w:val="22"/>
              </w:rPr>
              <w:t xml:space="preserve">. </w:t>
            </w:r>
            <w:r>
              <w:rPr>
                <w:b/>
                <w:sz w:val="22"/>
                <w:szCs w:val="22"/>
              </w:rPr>
              <w:t xml:space="preserve">On the graphic organizer students will familiarize themselves with </w:t>
            </w:r>
            <w:r w:rsidR="00B70130">
              <w:rPr>
                <w:b/>
                <w:sz w:val="22"/>
                <w:szCs w:val="22"/>
              </w:rPr>
              <w:t xml:space="preserve">the definition of figurative language and </w:t>
            </w:r>
            <w:r>
              <w:rPr>
                <w:b/>
                <w:sz w:val="22"/>
                <w:szCs w:val="22"/>
              </w:rPr>
              <w:t>the following figurative languages, alliteration, personification,</w:t>
            </w:r>
            <w:r w:rsidR="007206A6">
              <w:rPr>
                <w:b/>
                <w:sz w:val="22"/>
                <w:szCs w:val="22"/>
              </w:rPr>
              <w:t xml:space="preserve"> and</w:t>
            </w:r>
            <w:r>
              <w:rPr>
                <w:b/>
                <w:sz w:val="22"/>
                <w:szCs w:val="22"/>
              </w:rPr>
              <w:t xml:space="preserve"> onomatopoeia</w:t>
            </w:r>
            <w:r w:rsidR="007206A6">
              <w:rPr>
                <w:b/>
                <w:sz w:val="22"/>
                <w:szCs w:val="22"/>
              </w:rPr>
              <w:t>.</w:t>
            </w:r>
            <w:r>
              <w:rPr>
                <w:b/>
                <w:sz w:val="22"/>
                <w:szCs w:val="22"/>
              </w:rPr>
              <w:t xml:space="preserve"> I will provide students with the definition of these words and examples. </w:t>
            </w:r>
          </w:p>
          <w:p w14:paraId="1FB1D1CF" w14:textId="77777777" w:rsidR="00E218C0" w:rsidRDefault="00E218C0" w:rsidP="00E218C0">
            <w:pPr>
              <w:pStyle w:val="ListParagraph"/>
              <w:numPr>
                <w:ilvl w:val="0"/>
                <w:numId w:val="7"/>
              </w:numPr>
              <w:rPr>
                <w:b/>
                <w:sz w:val="22"/>
                <w:szCs w:val="22"/>
              </w:rPr>
            </w:pPr>
            <w:r>
              <w:rPr>
                <w:b/>
                <w:sz w:val="22"/>
                <w:szCs w:val="22"/>
              </w:rPr>
              <w:t xml:space="preserve">During this time, I will be giving students notes and examples of figurative language and the different types of figurative language. </w:t>
            </w:r>
          </w:p>
          <w:p w14:paraId="03CAC287" w14:textId="2665CFA0" w:rsidR="00E218C0" w:rsidRPr="003E563B" w:rsidRDefault="00E218C0" w:rsidP="00E218C0">
            <w:pPr>
              <w:pStyle w:val="ListParagraph"/>
              <w:numPr>
                <w:ilvl w:val="0"/>
                <w:numId w:val="7"/>
              </w:numPr>
              <w:rPr>
                <w:b/>
                <w:sz w:val="22"/>
                <w:szCs w:val="22"/>
              </w:rPr>
            </w:pPr>
            <w:r>
              <w:rPr>
                <w:b/>
                <w:sz w:val="22"/>
                <w:szCs w:val="22"/>
              </w:rPr>
              <w:t>After all notes are completed, students will be given a worksheet to test their knowledge of figurative language and the different types of figurative languag</w:t>
            </w:r>
            <w:r w:rsidR="00647E48">
              <w:rPr>
                <w:b/>
                <w:sz w:val="22"/>
                <w:szCs w:val="22"/>
              </w:rPr>
              <w:t>e</w:t>
            </w:r>
            <w:r>
              <w:rPr>
                <w:b/>
                <w:sz w:val="22"/>
                <w:szCs w:val="22"/>
              </w:rPr>
              <w:t>.</w:t>
            </w:r>
          </w:p>
          <w:p w14:paraId="14955DBB" w14:textId="77777777" w:rsidR="00E218C0" w:rsidRDefault="00E218C0" w:rsidP="00C17987">
            <w:pPr>
              <w:rPr>
                <w:b/>
                <w:sz w:val="22"/>
                <w:szCs w:val="22"/>
              </w:rPr>
            </w:pPr>
          </w:p>
          <w:p w14:paraId="41399A9D" w14:textId="77777777" w:rsidR="00E218C0" w:rsidRDefault="00E218C0" w:rsidP="00C17987">
            <w:pPr>
              <w:rPr>
                <w:b/>
                <w:sz w:val="22"/>
                <w:szCs w:val="22"/>
              </w:rPr>
            </w:pPr>
          </w:p>
          <w:p w14:paraId="59ED3E0B" w14:textId="77777777" w:rsidR="00E218C0" w:rsidRDefault="00E218C0" w:rsidP="00C17987">
            <w:pPr>
              <w:rPr>
                <w:b/>
                <w:sz w:val="22"/>
                <w:szCs w:val="22"/>
              </w:rPr>
            </w:pPr>
          </w:p>
          <w:p w14:paraId="7D7210FF" w14:textId="77777777" w:rsidR="00E218C0" w:rsidRPr="00052384" w:rsidRDefault="00E218C0" w:rsidP="00C17987">
            <w:pPr>
              <w:rPr>
                <w:b/>
                <w:sz w:val="22"/>
                <w:szCs w:val="22"/>
              </w:rPr>
            </w:pPr>
          </w:p>
        </w:tc>
      </w:tr>
      <w:tr w:rsidR="00E218C0" w:rsidRPr="00052384" w14:paraId="7E2A7042" w14:textId="77777777" w:rsidTr="00C17987">
        <w:tblPrEx>
          <w:tblBorders>
            <w:insideH w:val="thickThinSmallGap" w:sz="24" w:space="0" w:color="auto"/>
            <w:insideV w:val="thickThinSmallGap" w:sz="24" w:space="0" w:color="auto"/>
          </w:tblBorders>
        </w:tblPrEx>
        <w:trPr>
          <w:trHeight w:val="1008"/>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3A4FC1AF" w14:textId="77777777" w:rsidR="00E218C0" w:rsidRPr="00052384" w:rsidRDefault="00E218C0" w:rsidP="00C17987">
            <w:pPr>
              <w:rPr>
                <w:b/>
                <w:sz w:val="22"/>
                <w:szCs w:val="22"/>
              </w:rPr>
            </w:pPr>
            <w:r>
              <w:rPr>
                <w:b/>
                <w:sz w:val="22"/>
                <w:szCs w:val="22"/>
              </w:rPr>
              <w:t>Closure:</w:t>
            </w:r>
          </w:p>
          <w:p w14:paraId="20C616DD" w14:textId="77777777" w:rsidR="00E218C0" w:rsidRPr="00052384" w:rsidRDefault="00E218C0" w:rsidP="00C17987">
            <w:pPr>
              <w:rPr>
                <w:b/>
                <w:sz w:val="22"/>
                <w:szCs w:val="22"/>
              </w:rPr>
            </w:pPr>
            <w:r w:rsidRPr="00052384">
              <w:rPr>
                <w:b/>
                <w:sz w:val="22"/>
                <w:szCs w:val="22"/>
              </w:rPr>
              <w:t>Summar</w:t>
            </w:r>
            <w:r>
              <w:rPr>
                <w:b/>
                <w:sz w:val="22"/>
                <w:szCs w:val="22"/>
              </w:rPr>
              <w:t>y of Learning Tasks</w:t>
            </w:r>
            <w:r w:rsidRPr="00052384">
              <w:rPr>
                <w:b/>
                <w:sz w:val="22"/>
                <w:szCs w:val="22"/>
              </w:rPr>
              <w:t xml:space="preserve"> </w:t>
            </w:r>
          </w:p>
          <w:p w14:paraId="6A67F047" w14:textId="77777777" w:rsidR="00E218C0" w:rsidRPr="00052384" w:rsidRDefault="00E218C0" w:rsidP="00C17987">
            <w:pPr>
              <w:rPr>
                <w:b/>
                <w:sz w:val="22"/>
                <w:szCs w:val="22"/>
              </w:rPr>
            </w:pPr>
            <w:r w:rsidRPr="00052384">
              <w:rPr>
                <w:sz w:val="22"/>
                <w:szCs w:val="22"/>
              </w:rPr>
              <w:t>How will the students summarize and/or share what they have learned to prove they know and understand the standard(s) and</w:t>
            </w:r>
            <w:r>
              <w:rPr>
                <w:sz w:val="22"/>
                <w:szCs w:val="22"/>
              </w:rPr>
              <w:t xml:space="preserve"> its</w:t>
            </w:r>
            <w:r w:rsidRPr="00052384">
              <w:rPr>
                <w:sz w:val="22"/>
                <w:szCs w:val="22"/>
              </w:rPr>
              <w:t xml:space="preserve"> vocabulary? </w:t>
            </w:r>
            <w:r>
              <w:rPr>
                <w:sz w:val="22"/>
                <w:szCs w:val="22"/>
              </w:rPr>
              <w:t xml:space="preserve">What </w:t>
            </w:r>
            <w:r w:rsidRPr="00052384">
              <w:rPr>
                <w:sz w:val="22"/>
                <w:szCs w:val="22"/>
              </w:rPr>
              <w:t xml:space="preserve">opportunities </w:t>
            </w:r>
            <w:r>
              <w:rPr>
                <w:sz w:val="22"/>
                <w:szCs w:val="22"/>
              </w:rPr>
              <w:t xml:space="preserve">will you provide </w:t>
            </w:r>
            <w:r w:rsidRPr="00052384">
              <w:rPr>
                <w:sz w:val="22"/>
                <w:szCs w:val="22"/>
              </w:rPr>
              <w:t>for students to</w:t>
            </w:r>
            <w:r>
              <w:rPr>
                <w:sz w:val="22"/>
                <w:szCs w:val="22"/>
              </w:rPr>
              <w:t xml:space="preserve"> apply new knowledge while</w:t>
            </w:r>
            <w:r w:rsidRPr="00052384">
              <w:rPr>
                <w:sz w:val="22"/>
                <w:szCs w:val="22"/>
              </w:rPr>
              <w:t xml:space="preserve"> mak</w:t>
            </w:r>
            <w:r>
              <w:rPr>
                <w:sz w:val="22"/>
                <w:szCs w:val="22"/>
              </w:rPr>
              <w:t>ing</w:t>
            </w:r>
            <w:r w:rsidRPr="00052384">
              <w:rPr>
                <w:sz w:val="22"/>
                <w:szCs w:val="22"/>
              </w:rPr>
              <w:t xml:space="preserve"> connections to prior learning</w:t>
            </w:r>
            <w:r>
              <w:rPr>
                <w:sz w:val="22"/>
                <w:szCs w:val="22"/>
              </w:rPr>
              <w:t xml:space="preserve"> and their personal, cultural, and/or community assets</w:t>
            </w:r>
            <w:r w:rsidRPr="00052384">
              <w:rPr>
                <w:sz w:val="22"/>
                <w:szCs w:val="22"/>
              </w:rPr>
              <w:t xml:space="preserve">?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3079C563" w14:textId="77777777" w:rsidR="00E218C0" w:rsidRPr="00E7730B" w:rsidRDefault="00E218C0" w:rsidP="00E218C0">
            <w:pPr>
              <w:pStyle w:val="ListParagraph"/>
              <w:numPr>
                <w:ilvl w:val="0"/>
                <w:numId w:val="8"/>
              </w:numPr>
              <w:rPr>
                <w:sz w:val="22"/>
                <w:szCs w:val="22"/>
              </w:rPr>
            </w:pPr>
            <w:r w:rsidRPr="00E7730B">
              <w:rPr>
                <w:b/>
                <w:sz w:val="22"/>
                <w:szCs w:val="22"/>
              </w:rPr>
              <w:t>After all notes are completed, students will be given a worksheet to test their knowledge of figurative language and the different types of figurative languages. This will be their ticket out the door.</w:t>
            </w:r>
          </w:p>
          <w:p w14:paraId="4A962887" w14:textId="77777777" w:rsidR="00E218C0" w:rsidRDefault="00E218C0" w:rsidP="00C17987">
            <w:pPr>
              <w:rPr>
                <w:sz w:val="22"/>
                <w:szCs w:val="22"/>
              </w:rPr>
            </w:pPr>
          </w:p>
          <w:p w14:paraId="7D9D9A68" w14:textId="77777777" w:rsidR="00E218C0" w:rsidRDefault="00E218C0" w:rsidP="00C17987">
            <w:pPr>
              <w:rPr>
                <w:sz w:val="22"/>
                <w:szCs w:val="22"/>
              </w:rPr>
            </w:pPr>
          </w:p>
          <w:p w14:paraId="2239800B" w14:textId="77777777" w:rsidR="00E218C0" w:rsidRDefault="00E218C0" w:rsidP="00C17987">
            <w:pPr>
              <w:rPr>
                <w:sz w:val="22"/>
                <w:szCs w:val="22"/>
              </w:rPr>
            </w:pPr>
          </w:p>
          <w:p w14:paraId="12F1EE01" w14:textId="77777777" w:rsidR="00E218C0" w:rsidRDefault="00E218C0" w:rsidP="00C17987">
            <w:pPr>
              <w:rPr>
                <w:sz w:val="22"/>
                <w:szCs w:val="22"/>
              </w:rPr>
            </w:pPr>
          </w:p>
          <w:p w14:paraId="66446531" w14:textId="77777777" w:rsidR="00E218C0" w:rsidRDefault="00E218C0" w:rsidP="00C17987">
            <w:pPr>
              <w:rPr>
                <w:sz w:val="22"/>
                <w:szCs w:val="22"/>
              </w:rPr>
            </w:pPr>
          </w:p>
          <w:p w14:paraId="68EAF7EB" w14:textId="77777777" w:rsidR="00E218C0" w:rsidRDefault="00E218C0" w:rsidP="00C17987">
            <w:pPr>
              <w:rPr>
                <w:sz w:val="22"/>
                <w:szCs w:val="22"/>
              </w:rPr>
            </w:pPr>
          </w:p>
          <w:p w14:paraId="1935DA86" w14:textId="77777777" w:rsidR="00E218C0" w:rsidRDefault="00E218C0" w:rsidP="00C17987">
            <w:pPr>
              <w:rPr>
                <w:sz w:val="22"/>
                <w:szCs w:val="22"/>
              </w:rPr>
            </w:pPr>
          </w:p>
          <w:p w14:paraId="420D0C97" w14:textId="77777777" w:rsidR="00E218C0" w:rsidRDefault="00E218C0" w:rsidP="00C17987">
            <w:pPr>
              <w:rPr>
                <w:sz w:val="22"/>
                <w:szCs w:val="22"/>
              </w:rPr>
            </w:pPr>
          </w:p>
          <w:p w14:paraId="09A8C264" w14:textId="77777777" w:rsidR="00E218C0" w:rsidRDefault="00E218C0" w:rsidP="00C17987">
            <w:pPr>
              <w:rPr>
                <w:sz w:val="22"/>
                <w:szCs w:val="22"/>
              </w:rPr>
            </w:pPr>
          </w:p>
          <w:p w14:paraId="2A363F63" w14:textId="77777777" w:rsidR="00E218C0" w:rsidRPr="00052384" w:rsidRDefault="00E218C0" w:rsidP="00C17987">
            <w:pPr>
              <w:rPr>
                <w:sz w:val="22"/>
                <w:szCs w:val="22"/>
              </w:rPr>
            </w:pPr>
          </w:p>
        </w:tc>
      </w:tr>
    </w:tbl>
    <w:p w14:paraId="3D219621" w14:textId="77777777" w:rsidR="00E218C0" w:rsidRPr="00052384" w:rsidRDefault="00E218C0" w:rsidP="00E218C0">
      <w:pPr>
        <w:rPr>
          <w:sz w:val="22"/>
          <w:szCs w:val="22"/>
        </w:rPr>
      </w:pPr>
    </w:p>
    <w:p w14:paraId="2C7A04EC" w14:textId="60B02115" w:rsidR="00E218C0" w:rsidRDefault="00E218C0"/>
    <w:p w14:paraId="5FF1FF63" w14:textId="61DF7438" w:rsidR="00E218C0" w:rsidRDefault="00E218C0"/>
    <w:p w14:paraId="547A80D4" w14:textId="7AAD21D9" w:rsidR="00E218C0" w:rsidRDefault="00E218C0"/>
    <w:p w14:paraId="5EF8840E" w14:textId="7EEF0199" w:rsidR="00E218C0" w:rsidRDefault="00E218C0"/>
    <w:p w14:paraId="321D35BB" w14:textId="25A3172F" w:rsidR="00E218C0" w:rsidRDefault="00E218C0"/>
    <w:p w14:paraId="7CBD2E27" w14:textId="00A08456" w:rsidR="00E218C0" w:rsidRDefault="00E218C0"/>
    <w:p w14:paraId="29017597" w14:textId="3808EAFD" w:rsidR="00E218C0" w:rsidRDefault="00E218C0"/>
    <w:p w14:paraId="492BB5AD" w14:textId="2CE59434" w:rsidR="00E218C0" w:rsidRDefault="00E218C0"/>
    <w:p w14:paraId="7E734702" w14:textId="277819CE" w:rsidR="00E218C0" w:rsidRDefault="00E218C0"/>
    <w:p w14:paraId="1284B5C7" w14:textId="77777777" w:rsidR="00C223AA" w:rsidRDefault="00C223AA" w:rsidP="00C223AA">
      <w:pPr>
        <w:pStyle w:val="Header"/>
        <w:rPr>
          <w:sz w:val="24"/>
          <w:szCs w:val="24"/>
        </w:rPr>
      </w:pPr>
    </w:p>
    <w:p w14:paraId="59F6D0AD" w14:textId="77777777" w:rsidR="00C223AA" w:rsidRDefault="00C223AA" w:rsidP="00C223AA">
      <w:pPr>
        <w:pStyle w:val="Header"/>
        <w:rPr>
          <w:sz w:val="24"/>
          <w:szCs w:val="24"/>
        </w:rPr>
      </w:pPr>
    </w:p>
    <w:p w14:paraId="7D3E311F" w14:textId="77777777" w:rsidR="0059677B" w:rsidRDefault="0059677B" w:rsidP="00C223AA">
      <w:pPr>
        <w:pStyle w:val="Header"/>
        <w:rPr>
          <w:sz w:val="24"/>
          <w:szCs w:val="24"/>
        </w:rPr>
      </w:pPr>
    </w:p>
    <w:p w14:paraId="5E744C10" w14:textId="77777777" w:rsidR="0059677B" w:rsidRDefault="0059677B" w:rsidP="00C223AA">
      <w:pPr>
        <w:pStyle w:val="Header"/>
        <w:rPr>
          <w:sz w:val="24"/>
          <w:szCs w:val="24"/>
        </w:rPr>
      </w:pPr>
    </w:p>
    <w:p w14:paraId="6CF6C185" w14:textId="77777777" w:rsidR="0059677B" w:rsidRDefault="0059677B" w:rsidP="00C223AA">
      <w:pPr>
        <w:pStyle w:val="Header"/>
        <w:rPr>
          <w:sz w:val="24"/>
          <w:szCs w:val="24"/>
        </w:rPr>
      </w:pPr>
    </w:p>
    <w:p w14:paraId="0DC91724" w14:textId="77777777" w:rsidR="0059677B" w:rsidRDefault="0059677B" w:rsidP="00C223AA">
      <w:pPr>
        <w:pStyle w:val="Header"/>
        <w:rPr>
          <w:sz w:val="24"/>
          <w:szCs w:val="24"/>
        </w:rPr>
      </w:pPr>
    </w:p>
    <w:p w14:paraId="115C892F" w14:textId="77777777" w:rsidR="0059677B" w:rsidRDefault="0059677B" w:rsidP="00C223AA">
      <w:pPr>
        <w:pStyle w:val="Header"/>
        <w:rPr>
          <w:sz w:val="24"/>
          <w:szCs w:val="24"/>
        </w:rPr>
      </w:pPr>
    </w:p>
    <w:p w14:paraId="0B9EAF42" w14:textId="77777777" w:rsidR="0059677B" w:rsidRDefault="0059677B" w:rsidP="00C223AA">
      <w:pPr>
        <w:pStyle w:val="Header"/>
        <w:rPr>
          <w:sz w:val="24"/>
          <w:szCs w:val="24"/>
        </w:rPr>
      </w:pPr>
    </w:p>
    <w:p w14:paraId="15A7E2EB" w14:textId="77777777" w:rsidR="002806EB" w:rsidRDefault="002806EB" w:rsidP="00C223AA">
      <w:pPr>
        <w:pStyle w:val="Header"/>
        <w:rPr>
          <w:sz w:val="24"/>
          <w:szCs w:val="24"/>
        </w:rPr>
      </w:pPr>
    </w:p>
    <w:p w14:paraId="5CDD6D00" w14:textId="7B62BADE" w:rsidR="00E218C0" w:rsidRPr="00C223AA" w:rsidRDefault="00C223AA" w:rsidP="00C223AA">
      <w:pPr>
        <w:pStyle w:val="Header"/>
        <w:rPr>
          <w:sz w:val="24"/>
          <w:szCs w:val="24"/>
        </w:rPr>
      </w:pPr>
      <w:r w:rsidRPr="00C223AA">
        <w:rPr>
          <w:sz w:val="24"/>
          <w:szCs w:val="24"/>
        </w:rPr>
        <w:lastRenderedPageBreak/>
        <w:t xml:space="preserve">Lesson Plan </w:t>
      </w:r>
      <w:r>
        <w:rPr>
          <w:sz w:val="24"/>
          <w:szCs w:val="24"/>
        </w:rPr>
        <w:t>2</w:t>
      </w:r>
    </w:p>
    <w:tbl>
      <w:tblPr>
        <w:tblW w:w="10998" w:type="dxa"/>
        <w:tblBorders>
          <w:top w:val="thickThinSmallGap" w:sz="24" w:space="0" w:color="auto"/>
          <w:left w:val="thickThinSmallGap" w:sz="24" w:space="0" w:color="auto"/>
          <w:bottom w:val="thickThinSmallGap" w:sz="24" w:space="0" w:color="auto"/>
          <w:right w:val="thickThinSmallGap" w:sz="24" w:space="0" w:color="auto"/>
        </w:tblBorders>
        <w:tblLook w:val="04A0" w:firstRow="1" w:lastRow="0" w:firstColumn="1" w:lastColumn="0" w:noHBand="0" w:noVBand="1"/>
      </w:tblPr>
      <w:tblGrid>
        <w:gridCol w:w="2276"/>
        <w:gridCol w:w="739"/>
        <w:gridCol w:w="4449"/>
        <w:gridCol w:w="3534"/>
      </w:tblGrid>
      <w:tr w:rsidR="00E218C0" w:rsidRPr="00052384" w14:paraId="253D43AF" w14:textId="77777777" w:rsidTr="00C17987">
        <w:trPr>
          <w:cantSplit/>
        </w:trPr>
        <w:tc>
          <w:tcPr>
            <w:tcW w:w="3015" w:type="dxa"/>
            <w:gridSpan w:val="2"/>
            <w:tcBorders>
              <w:top w:val="thickThinSmallGap" w:sz="24" w:space="0" w:color="auto"/>
              <w:left w:val="thickThinSmallGap" w:sz="24" w:space="0" w:color="auto"/>
              <w:right w:val="single" w:sz="4" w:space="0" w:color="auto"/>
            </w:tcBorders>
          </w:tcPr>
          <w:p w14:paraId="1993120D" w14:textId="77777777" w:rsidR="00E218C0" w:rsidRPr="00052384" w:rsidRDefault="00E218C0" w:rsidP="00C17987">
            <w:pPr>
              <w:rPr>
                <w:b/>
                <w:sz w:val="22"/>
                <w:szCs w:val="22"/>
              </w:rPr>
            </w:pPr>
            <w:r>
              <w:rPr>
                <w:b/>
                <w:sz w:val="22"/>
                <w:szCs w:val="22"/>
              </w:rPr>
              <w:t>Grade Level: 7</w:t>
            </w:r>
            <w:r w:rsidRPr="00E026BA">
              <w:rPr>
                <w:b/>
                <w:sz w:val="22"/>
                <w:szCs w:val="22"/>
                <w:vertAlign w:val="superscript"/>
              </w:rPr>
              <w:t>th</w:t>
            </w:r>
            <w:r>
              <w:rPr>
                <w:b/>
                <w:sz w:val="22"/>
                <w:szCs w:val="22"/>
              </w:rPr>
              <w:t xml:space="preserve"> </w:t>
            </w:r>
          </w:p>
        </w:tc>
        <w:tc>
          <w:tcPr>
            <w:tcW w:w="4449" w:type="dxa"/>
            <w:tcBorders>
              <w:top w:val="thickThinSmallGap" w:sz="24" w:space="0" w:color="auto"/>
              <w:left w:val="single" w:sz="4" w:space="0" w:color="auto"/>
              <w:right w:val="single" w:sz="4" w:space="0" w:color="auto"/>
            </w:tcBorders>
          </w:tcPr>
          <w:p w14:paraId="3A284BC6" w14:textId="77777777" w:rsidR="00E218C0" w:rsidRPr="00C308DC" w:rsidRDefault="00E218C0" w:rsidP="00C17987">
            <w:pPr>
              <w:ind w:right="-3798"/>
              <w:rPr>
                <w:b/>
                <w:sz w:val="22"/>
                <w:szCs w:val="22"/>
              </w:rPr>
            </w:pPr>
            <w:r w:rsidRPr="00C308DC">
              <w:rPr>
                <w:b/>
                <w:sz w:val="22"/>
                <w:szCs w:val="22"/>
              </w:rPr>
              <w:t xml:space="preserve">Subject Focus: </w:t>
            </w:r>
            <w:r>
              <w:rPr>
                <w:b/>
                <w:sz w:val="22"/>
                <w:szCs w:val="22"/>
              </w:rPr>
              <w:t>Figurative Language</w:t>
            </w:r>
          </w:p>
        </w:tc>
        <w:tc>
          <w:tcPr>
            <w:tcW w:w="3534" w:type="dxa"/>
            <w:tcBorders>
              <w:top w:val="thickThinSmallGap" w:sz="24" w:space="0" w:color="auto"/>
              <w:left w:val="single" w:sz="4" w:space="0" w:color="auto"/>
              <w:bottom w:val="single" w:sz="4" w:space="0" w:color="auto"/>
              <w:right w:val="thickThinSmallGap" w:sz="24" w:space="0" w:color="auto"/>
            </w:tcBorders>
          </w:tcPr>
          <w:p w14:paraId="36EFB69C" w14:textId="77777777" w:rsidR="00E218C0" w:rsidRPr="00052384" w:rsidRDefault="00E218C0" w:rsidP="00C17987">
            <w:pPr>
              <w:rPr>
                <w:b/>
                <w:sz w:val="22"/>
                <w:szCs w:val="22"/>
              </w:rPr>
            </w:pPr>
            <w:r w:rsidRPr="00052384">
              <w:rPr>
                <w:b/>
                <w:sz w:val="22"/>
                <w:szCs w:val="22"/>
              </w:rPr>
              <w:t>Date:</w:t>
            </w:r>
            <w:r>
              <w:rPr>
                <w:b/>
                <w:sz w:val="22"/>
                <w:szCs w:val="22"/>
              </w:rPr>
              <w:t xml:space="preserve"> October 1, 2019</w:t>
            </w:r>
          </w:p>
        </w:tc>
      </w:tr>
      <w:tr w:rsidR="00E218C0" w:rsidRPr="00052384" w14:paraId="5E417D99" w14:textId="77777777" w:rsidTr="00C17987">
        <w:trPr>
          <w:cantSplit/>
        </w:trPr>
        <w:tc>
          <w:tcPr>
            <w:tcW w:w="10998" w:type="dxa"/>
            <w:gridSpan w:val="4"/>
            <w:tcBorders>
              <w:top w:val="single" w:sz="4" w:space="0" w:color="auto"/>
              <w:left w:val="thickThinSmallGap" w:sz="24" w:space="0" w:color="auto"/>
              <w:bottom w:val="single" w:sz="4" w:space="0" w:color="auto"/>
              <w:right w:val="thickThinSmallGap" w:sz="24" w:space="0" w:color="auto"/>
            </w:tcBorders>
          </w:tcPr>
          <w:p w14:paraId="3A5A4F37" w14:textId="77777777" w:rsidR="00E218C0" w:rsidRDefault="00E218C0" w:rsidP="00C17987">
            <w:pPr>
              <w:rPr>
                <w:b/>
                <w:sz w:val="22"/>
                <w:szCs w:val="22"/>
              </w:rPr>
            </w:pPr>
            <w:r>
              <w:rPr>
                <w:b/>
                <w:sz w:val="22"/>
                <w:szCs w:val="22"/>
              </w:rPr>
              <w:t xml:space="preserve">Georgia Standard(s) of Excellence (GSE): </w:t>
            </w:r>
          </w:p>
          <w:p w14:paraId="38F87F4F" w14:textId="77777777" w:rsidR="0006408C" w:rsidRPr="00B90091" w:rsidRDefault="0006408C" w:rsidP="0006408C">
            <w:pPr>
              <w:pStyle w:val="ListParagraph"/>
              <w:widowControl w:val="0"/>
              <w:numPr>
                <w:ilvl w:val="0"/>
                <w:numId w:val="9"/>
              </w:numPr>
              <w:ind w:right="-20"/>
              <w:rPr>
                <w:b/>
                <w:bCs/>
                <w:sz w:val="22"/>
                <w:szCs w:val="22"/>
              </w:rPr>
            </w:pPr>
            <w:r w:rsidRPr="00B90091">
              <w:rPr>
                <w:b/>
                <w:bCs/>
                <w:sz w:val="22"/>
                <w:szCs w:val="22"/>
              </w:rPr>
              <w:t>ELAGSE7RL4: Determine the meaning of words and phrases as they are used in a text, including figurative and connotative meanings; analyze the impact of rhymes and other repetitions of sounds (e.g., alliteration) on a specific verse or stanza of a poem or section of a story or drama</w:t>
            </w:r>
          </w:p>
          <w:p w14:paraId="3124724B" w14:textId="3038CB39" w:rsidR="00E218C0" w:rsidRPr="00F91E2A" w:rsidRDefault="0006408C" w:rsidP="0006408C">
            <w:pPr>
              <w:pStyle w:val="ListParagraph"/>
              <w:widowControl w:val="0"/>
              <w:numPr>
                <w:ilvl w:val="0"/>
                <w:numId w:val="9"/>
              </w:numPr>
              <w:ind w:right="-20"/>
              <w:rPr>
                <w:b/>
                <w:bCs/>
                <w:sz w:val="22"/>
                <w:szCs w:val="22"/>
              </w:rPr>
            </w:pPr>
            <w:r w:rsidRPr="00000157">
              <w:rPr>
                <w:b/>
                <w:bCs/>
                <w:sz w:val="22"/>
                <w:szCs w:val="22"/>
              </w:rPr>
              <w:t>ELAGSE7RI1: Cite several pieces of textual evidence to support analysis of what the text says explicitly as well as inferences drawn from the text.</w:t>
            </w:r>
          </w:p>
        </w:tc>
      </w:tr>
      <w:tr w:rsidR="00E218C0" w:rsidRPr="00052384" w14:paraId="6E11EFAA" w14:textId="77777777" w:rsidTr="00C17987">
        <w:trPr>
          <w:cantSplit/>
        </w:trPr>
        <w:tc>
          <w:tcPr>
            <w:tcW w:w="10998" w:type="dxa"/>
            <w:gridSpan w:val="4"/>
            <w:tcBorders>
              <w:top w:val="single" w:sz="4" w:space="0" w:color="auto"/>
              <w:left w:val="thickThinSmallGap" w:sz="24" w:space="0" w:color="auto"/>
              <w:bottom w:val="thickThinSmallGap" w:sz="24" w:space="0" w:color="auto"/>
              <w:right w:val="thickThinSmallGap" w:sz="24" w:space="0" w:color="auto"/>
            </w:tcBorders>
          </w:tcPr>
          <w:p w14:paraId="117C50AE" w14:textId="77777777" w:rsidR="00E218C0" w:rsidRPr="00052384" w:rsidRDefault="00E218C0" w:rsidP="00C17987">
            <w:pPr>
              <w:rPr>
                <w:b/>
                <w:sz w:val="22"/>
                <w:szCs w:val="22"/>
              </w:rPr>
            </w:pPr>
            <w:r w:rsidRPr="00052384">
              <w:rPr>
                <w:b/>
                <w:sz w:val="22"/>
                <w:szCs w:val="22"/>
              </w:rPr>
              <w:t>Individual Education Plan</w:t>
            </w:r>
            <w:r>
              <w:rPr>
                <w:b/>
                <w:sz w:val="22"/>
                <w:szCs w:val="22"/>
              </w:rPr>
              <w:t>/504</w:t>
            </w:r>
            <w:r w:rsidRPr="00052384">
              <w:rPr>
                <w:b/>
                <w:sz w:val="22"/>
                <w:szCs w:val="22"/>
              </w:rPr>
              <w:t xml:space="preserve"> Goal(s) and</w:t>
            </w:r>
            <w:r>
              <w:rPr>
                <w:b/>
                <w:sz w:val="22"/>
                <w:szCs w:val="22"/>
              </w:rPr>
              <w:t>/or</w:t>
            </w:r>
            <w:r w:rsidRPr="00052384">
              <w:rPr>
                <w:b/>
                <w:sz w:val="22"/>
                <w:szCs w:val="22"/>
              </w:rPr>
              <w:t xml:space="preserve"> Benchmarks </w:t>
            </w:r>
            <w:r>
              <w:rPr>
                <w:b/>
                <w:sz w:val="22"/>
                <w:szCs w:val="22"/>
              </w:rPr>
              <w:t>(as indicated on the student’s IEP or 504 Plan)</w:t>
            </w:r>
            <w:r w:rsidRPr="00052384">
              <w:rPr>
                <w:b/>
                <w:sz w:val="22"/>
                <w:szCs w:val="22"/>
              </w:rPr>
              <w:t xml:space="preserve">: </w:t>
            </w:r>
          </w:p>
          <w:p w14:paraId="692FE931" w14:textId="7E1B1177" w:rsidR="00E218C0" w:rsidRPr="00857CB1" w:rsidRDefault="00E218C0" w:rsidP="00857CB1">
            <w:pPr>
              <w:pStyle w:val="ListParagraph"/>
              <w:numPr>
                <w:ilvl w:val="0"/>
                <w:numId w:val="4"/>
              </w:numPr>
              <w:rPr>
                <w:b/>
                <w:sz w:val="22"/>
                <w:szCs w:val="22"/>
              </w:rPr>
            </w:pPr>
            <w:r w:rsidRPr="00652D0A">
              <w:rPr>
                <w:b/>
                <w:sz w:val="22"/>
                <w:szCs w:val="22"/>
              </w:rPr>
              <w:t>I have three students that have a 504 plan.  Student A has Autism Spectrum Disorder and Anxiety Disorder. Student B has ADHD. Student C has ADHD and Generalized Anxiety Disorder</w:t>
            </w:r>
            <w:r w:rsidR="00796A80">
              <w:rPr>
                <w:b/>
                <w:sz w:val="22"/>
                <w:szCs w:val="22"/>
              </w:rPr>
              <w:t xml:space="preserve">. </w:t>
            </w:r>
            <w:r w:rsidR="00857CB1">
              <w:rPr>
                <w:b/>
                <w:sz w:val="22"/>
                <w:szCs w:val="22"/>
              </w:rPr>
              <w:t>These students will complete the same assignments, but if necessary, these students will be given extra time to complete the assignment.</w:t>
            </w:r>
          </w:p>
        </w:tc>
      </w:tr>
      <w:tr w:rsidR="00E218C0" w:rsidRPr="00052384" w14:paraId="569983D5" w14:textId="77777777" w:rsidTr="00C17987">
        <w:tblPrEx>
          <w:tblBorders>
            <w:insideH w:val="thickThinSmallGap" w:sz="24" w:space="0" w:color="auto"/>
            <w:insideV w:val="thickThinSmallGap" w:sz="24" w:space="0" w:color="auto"/>
          </w:tblBorders>
        </w:tblPrEx>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4124380E" w14:textId="77777777" w:rsidR="00E218C0" w:rsidRDefault="00E218C0" w:rsidP="00C17987">
            <w:pPr>
              <w:rPr>
                <w:sz w:val="22"/>
                <w:szCs w:val="22"/>
                <w:u w:val="single"/>
              </w:rPr>
            </w:pPr>
            <w:r w:rsidRPr="00052384">
              <w:rPr>
                <w:b/>
                <w:sz w:val="22"/>
                <w:szCs w:val="22"/>
              </w:rPr>
              <w:t>Central Focus</w:t>
            </w:r>
            <w:r>
              <w:rPr>
                <w:b/>
                <w:sz w:val="22"/>
                <w:szCs w:val="22"/>
              </w:rPr>
              <w:t xml:space="preserve"> </w:t>
            </w:r>
            <w:r>
              <w:rPr>
                <w:sz w:val="22"/>
                <w:szCs w:val="22"/>
              </w:rPr>
              <w:t xml:space="preserve">A description of the important understandings and core concepts that you want students to develop over the course of the </w:t>
            </w:r>
            <w:r w:rsidRPr="00627ABF">
              <w:rPr>
                <w:sz w:val="22"/>
                <w:szCs w:val="22"/>
                <w:u w:val="single"/>
              </w:rPr>
              <w:t>learning segment.</w:t>
            </w:r>
          </w:p>
          <w:p w14:paraId="25874F1F" w14:textId="77777777" w:rsidR="00E218C0" w:rsidRPr="00333FFA" w:rsidRDefault="00E218C0" w:rsidP="00C17987">
            <w:pPr>
              <w:rPr>
                <w:i/>
                <w:sz w:val="22"/>
                <w:szCs w:val="22"/>
              </w:rPr>
            </w:pPr>
            <w:r w:rsidRPr="00333FFA">
              <w:rPr>
                <w:i/>
                <w:sz w:val="22"/>
                <w:szCs w:val="22"/>
              </w:rPr>
              <w:t xml:space="preserve">*A central focus will not be stated unless </w:t>
            </w:r>
            <w:r>
              <w:rPr>
                <w:i/>
                <w:sz w:val="22"/>
                <w:szCs w:val="22"/>
              </w:rPr>
              <w:t xml:space="preserve">you are </w:t>
            </w:r>
            <w:r w:rsidRPr="00333FFA">
              <w:rPr>
                <w:i/>
                <w:sz w:val="22"/>
                <w:szCs w:val="22"/>
              </w:rPr>
              <w:t>developing a learning segment or mini-unit.</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52F33087" w14:textId="5670F725" w:rsidR="00E218C0" w:rsidRPr="00EE779D" w:rsidRDefault="00EE779D" w:rsidP="00E218C0">
            <w:pPr>
              <w:pStyle w:val="ListParagraph"/>
              <w:numPr>
                <w:ilvl w:val="0"/>
                <w:numId w:val="3"/>
              </w:numPr>
              <w:rPr>
                <w:sz w:val="22"/>
                <w:szCs w:val="22"/>
              </w:rPr>
            </w:pPr>
            <w:r w:rsidRPr="00EE779D">
              <w:rPr>
                <w:sz w:val="22"/>
                <w:szCs w:val="22"/>
              </w:rPr>
              <w:t xml:space="preserve">Students will be able to determine the meaning of words and phrases as they are used in a text, including figurative and connotative meanings by reading </w:t>
            </w:r>
            <w:r w:rsidRPr="00EE779D">
              <w:rPr>
                <w:i/>
                <w:iCs/>
                <w:sz w:val="22"/>
                <w:szCs w:val="22"/>
              </w:rPr>
              <w:t>Tell-Tale Heart</w:t>
            </w:r>
            <w:r w:rsidRPr="00EE779D">
              <w:rPr>
                <w:sz w:val="22"/>
                <w:szCs w:val="22"/>
              </w:rPr>
              <w:t xml:space="preserve"> by Edgar Allan Poe. Students will use the RACE strategy to help them formulate a constructed response explaining the effects figurative language has on Edgar Allan Poe’s story </w:t>
            </w:r>
            <w:r w:rsidRPr="00EE779D">
              <w:rPr>
                <w:i/>
                <w:iCs/>
                <w:sz w:val="22"/>
                <w:szCs w:val="22"/>
              </w:rPr>
              <w:t>Tell-Tale Heart</w:t>
            </w:r>
            <w:r w:rsidRPr="00EE779D">
              <w:rPr>
                <w:sz w:val="22"/>
                <w:szCs w:val="22"/>
              </w:rPr>
              <w:t xml:space="preserve">. Finally, students will be able to cite textual evidence from </w:t>
            </w:r>
            <w:r w:rsidRPr="00EE779D">
              <w:rPr>
                <w:i/>
                <w:iCs/>
                <w:sz w:val="22"/>
                <w:szCs w:val="22"/>
              </w:rPr>
              <w:t>Tell-Tale Heart</w:t>
            </w:r>
            <w:r w:rsidRPr="00EE779D">
              <w:rPr>
                <w:sz w:val="22"/>
                <w:szCs w:val="22"/>
              </w:rPr>
              <w:t xml:space="preserve"> to explain their understanding of the effect figurative language has on a text. The figurative language students will be focusing on for this segment is alliteration, metaphor, onomatopoeia, personification, and simile.</w:t>
            </w:r>
          </w:p>
        </w:tc>
      </w:tr>
      <w:tr w:rsidR="00E218C0" w:rsidRPr="00052384" w14:paraId="592B385F"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5A636595" w14:textId="77777777" w:rsidR="00E218C0" w:rsidRDefault="00E218C0" w:rsidP="00C17987">
            <w:pPr>
              <w:rPr>
                <w:b/>
                <w:sz w:val="22"/>
                <w:szCs w:val="22"/>
              </w:rPr>
            </w:pPr>
            <w:r>
              <w:rPr>
                <w:b/>
                <w:sz w:val="22"/>
                <w:szCs w:val="22"/>
              </w:rPr>
              <w:t>Deconstructing/</w:t>
            </w:r>
          </w:p>
          <w:p w14:paraId="323CF1DA" w14:textId="77777777" w:rsidR="00E218C0" w:rsidRDefault="00E218C0" w:rsidP="00C17987">
            <w:pPr>
              <w:rPr>
                <w:b/>
                <w:sz w:val="22"/>
                <w:szCs w:val="22"/>
              </w:rPr>
            </w:pPr>
            <w:r>
              <w:rPr>
                <w:b/>
                <w:sz w:val="22"/>
                <w:szCs w:val="22"/>
              </w:rPr>
              <w:t xml:space="preserve">Unpacking the Standard(s) </w:t>
            </w:r>
          </w:p>
          <w:p w14:paraId="6717012C" w14:textId="77777777" w:rsidR="00E218C0" w:rsidRDefault="00E218C0" w:rsidP="00C17987">
            <w:pPr>
              <w:rPr>
                <w:sz w:val="22"/>
                <w:szCs w:val="22"/>
                <w:u w:val="single"/>
              </w:rPr>
            </w:pPr>
            <w:r w:rsidRPr="00C308DC">
              <w:rPr>
                <w:sz w:val="22"/>
                <w:szCs w:val="22"/>
                <w:u w:val="single"/>
              </w:rPr>
              <w:t>Determine</w:t>
            </w:r>
            <w:r>
              <w:rPr>
                <w:sz w:val="22"/>
                <w:szCs w:val="22"/>
                <w:u w:val="single"/>
              </w:rPr>
              <w:t xml:space="preserve"> key terms</w:t>
            </w:r>
            <w:r w:rsidRPr="00C308DC">
              <w:rPr>
                <w:sz w:val="22"/>
                <w:szCs w:val="22"/>
                <w:u w:val="single"/>
              </w:rPr>
              <w:t xml:space="preserve">: </w:t>
            </w:r>
          </w:p>
          <w:p w14:paraId="7894F209" w14:textId="77777777" w:rsidR="00E218C0" w:rsidRDefault="00E218C0" w:rsidP="00C17987">
            <w:pPr>
              <w:rPr>
                <w:sz w:val="22"/>
                <w:szCs w:val="22"/>
              </w:rPr>
            </w:pPr>
            <w:r w:rsidRPr="00C308DC">
              <w:rPr>
                <w:sz w:val="22"/>
                <w:szCs w:val="22"/>
              </w:rPr>
              <w:t xml:space="preserve">Identify and underline key terms within the standard and/or element(s). </w:t>
            </w:r>
          </w:p>
          <w:p w14:paraId="0516498C" w14:textId="77777777" w:rsidR="00E218C0" w:rsidRDefault="00E218C0" w:rsidP="00C17987">
            <w:pPr>
              <w:rPr>
                <w:sz w:val="22"/>
                <w:szCs w:val="22"/>
              </w:rPr>
            </w:pPr>
          </w:p>
          <w:p w14:paraId="43102027" w14:textId="77777777" w:rsidR="00E218C0" w:rsidRPr="00C308DC" w:rsidRDefault="00E218C0" w:rsidP="00C17987">
            <w:pPr>
              <w:rPr>
                <w:sz w:val="22"/>
                <w:szCs w:val="22"/>
                <w:u w:val="single"/>
              </w:rPr>
            </w:pPr>
            <w:r w:rsidRPr="00C308DC">
              <w:rPr>
                <w:sz w:val="22"/>
                <w:szCs w:val="22"/>
                <w:u w:val="single"/>
              </w:rPr>
              <w:t>Identify concepts and skills</w:t>
            </w:r>
            <w:r>
              <w:rPr>
                <w:sz w:val="22"/>
                <w:szCs w:val="22"/>
              </w:rPr>
              <w:t xml:space="preserve"> students will need to know, understand, and be able to do to reach proficiency.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5CAE5D05" w14:textId="3E00DB8F" w:rsidR="00E218C0" w:rsidRPr="003B0B70" w:rsidRDefault="00E218C0" w:rsidP="00E218C0">
            <w:pPr>
              <w:pStyle w:val="ListParagraph"/>
              <w:numPr>
                <w:ilvl w:val="0"/>
                <w:numId w:val="3"/>
              </w:numPr>
              <w:rPr>
                <w:sz w:val="22"/>
                <w:szCs w:val="22"/>
              </w:rPr>
            </w:pPr>
            <w:r>
              <w:rPr>
                <w:sz w:val="22"/>
                <w:szCs w:val="22"/>
              </w:rPr>
              <w:t xml:space="preserve">Determine, </w:t>
            </w:r>
            <w:r w:rsidR="0057706E">
              <w:rPr>
                <w:sz w:val="22"/>
                <w:szCs w:val="22"/>
              </w:rPr>
              <w:t>analyze, cite</w:t>
            </w:r>
          </w:p>
          <w:p w14:paraId="7C8B14BE" w14:textId="77777777" w:rsidR="00E218C0" w:rsidRDefault="00E218C0" w:rsidP="00C17987">
            <w:pPr>
              <w:rPr>
                <w:sz w:val="22"/>
                <w:szCs w:val="22"/>
              </w:rPr>
            </w:pPr>
          </w:p>
          <w:p w14:paraId="05C8182A" w14:textId="77777777" w:rsidR="0057706E" w:rsidRDefault="0057706E" w:rsidP="00C17987">
            <w:pPr>
              <w:rPr>
                <w:sz w:val="22"/>
                <w:szCs w:val="22"/>
              </w:rPr>
            </w:pPr>
          </w:p>
          <w:p w14:paraId="6DB02650" w14:textId="77777777" w:rsidR="0057706E" w:rsidRDefault="0057706E" w:rsidP="00C17987">
            <w:pPr>
              <w:rPr>
                <w:sz w:val="22"/>
                <w:szCs w:val="22"/>
              </w:rPr>
            </w:pPr>
          </w:p>
          <w:p w14:paraId="2BAD9D21" w14:textId="77777777" w:rsidR="0057706E" w:rsidRDefault="0057706E" w:rsidP="00C17987">
            <w:pPr>
              <w:rPr>
                <w:sz w:val="22"/>
                <w:szCs w:val="22"/>
              </w:rPr>
            </w:pPr>
          </w:p>
          <w:p w14:paraId="2B27B26E" w14:textId="77777777" w:rsidR="0057706E" w:rsidRDefault="0057706E" w:rsidP="00C17987">
            <w:pPr>
              <w:rPr>
                <w:sz w:val="22"/>
                <w:szCs w:val="22"/>
              </w:rPr>
            </w:pPr>
          </w:p>
          <w:p w14:paraId="49ECFC59" w14:textId="77777777" w:rsidR="0057706E" w:rsidRDefault="0057706E" w:rsidP="00C17987">
            <w:pPr>
              <w:rPr>
                <w:sz w:val="22"/>
                <w:szCs w:val="22"/>
              </w:rPr>
            </w:pPr>
          </w:p>
          <w:p w14:paraId="5CF70898" w14:textId="77777777" w:rsidR="0057706E" w:rsidRDefault="0057706E" w:rsidP="00C17987">
            <w:pPr>
              <w:rPr>
                <w:sz w:val="22"/>
                <w:szCs w:val="22"/>
              </w:rPr>
            </w:pPr>
          </w:p>
          <w:p w14:paraId="188FECF1" w14:textId="77777777" w:rsidR="0057706E" w:rsidRDefault="0057706E" w:rsidP="00C17987">
            <w:pPr>
              <w:rPr>
                <w:sz w:val="22"/>
                <w:szCs w:val="22"/>
              </w:rPr>
            </w:pPr>
          </w:p>
          <w:p w14:paraId="4B44C346" w14:textId="77777777" w:rsidR="0057706E" w:rsidRDefault="0057706E" w:rsidP="0057706E">
            <w:pPr>
              <w:pStyle w:val="ListParagraph"/>
              <w:numPr>
                <w:ilvl w:val="0"/>
                <w:numId w:val="3"/>
              </w:numPr>
              <w:rPr>
                <w:sz w:val="22"/>
                <w:szCs w:val="22"/>
              </w:rPr>
            </w:pPr>
            <w:r>
              <w:rPr>
                <w:sz w:val="22"/>
                <w:szCs w:val="22"/>
              </w:rPr>
              <w:t>Students need to be able to determine the meaning of words and phrases as they are used in a text including figurative and connotative meanings.</w:t>
            </w:r>
          </w:p>
          <w:p w14:paraId="280439F6" w14:textId="6B99932C" w:rsidR="0057706E" w:rsidRDefault="0057706E" w:rsidP="0057706E">
            <w:pPr>
              <w:pStyle w:val="ListParagraph"/>
              <w:numPr>
                <w:ilvl w:val="0"/>
                <w:numId w:val="3"/>
              </w:numPr>
              <w:rPr>
                <w:sz w:val="22"/>
                <w:szCs w:val="22"/>
              </w:rPr>
            </w:pPr>
            <w:r>
              <w:rPr>
                <w:sz w:val="22"/>
                <w:szCs w:val="22"/>
              </w:rPr>
              <w:t>Students need to be able to identify the following figurative languages in a te</w:t>
            </w:r>
            <w:r w:rsidR="001D5C24">
              <w:rPr>
                <w:sz w:val="22"/>
                <w:szCs w:val="22"/>
              </w:rPr>
              <w:t>x</w:t>
            </w:r>
            <w:r>
              <w:rPr>
                <w:sz w:val="22"/>
                <w:szCs w:val="22"/>
              </w:rPr>
              <w:t>t, metaphor, simile, personification, alliteration, and onomatopoeia.</w:t>
            </w:r>
          </w:p>
          <w:p w14:paraId="4067CE7A" w14:textId="77777777" w:rsidR="0057706E" w:rsidRDefault="0057706E" w:rsidP="0057706E">
            <w:pPr>
              <w:pStyle w:val="ListParagraph"/>
              <w:numPr>
                <w:ilvl w:val="0"/>
                <w:numId w:val="3"/>
              </w:numPr>
              <w:rPr>
                <w:sz w:val="22"/>
                <w:szCs w:val="22"/>
              </w:rPr>
            </w:pPr>
            <w:r>
              <w:rPr>
                <w:sz w:val="22"/>
                <w:szCs w:val="22"/>
              </w:rPr>
              <w:t xml:space="preserve">Students need to be able to cite several pieces of textual evidence to support analysis of what the text says explicitly as well as inferences drawn from the text.  </w:t>
            </w:r>
          </w:p>
          <w:p w14:paraId="28337564" w14:textId="06995C72" w:rsidR="00B65C08" w:rsidRPr="0057706E" w:rsidRDefault="00B65C08" w:rsidP="0057706E">
            <w:pPr>
              <w:pStyle w:val="ListParagraph"/>
              <w:numPr>
                <w:ilvl w:val="0"/>
                <w:numId w:val="3"/>
              </w:numPr>
              <w:rPr>
                <w:sz w:val="22"/>
                <w:szCs w:val="22"/>
              </w:rPr>
            </w:pPr>
            <w:r>
              <w:rPr>
                <w:sz w:val="22"/>
                <w:szCs w:val="22"/>
              </w:rPr>
              <w:t xml:space="preserve">Students need to be able to </w:t>
            </w:r>
            <w:r w:rsidRPr="0001489A">
              <w:rPr>
                <w:sz w:val="22"/>
                <w:szCs w:val="22"/>
              </w:rPr>
              <w:t>analyze the impact of repetition of sounds (e.g., alliteration) on a specific section of a story</w:t>
            </w:r>
            <w:r>
              <w:rPr>
                <w:sz w:val="22"/>
                <w:szCs w:val="22"/>
              </w:rPr>
              <w:t>.</w:t>
            </w:r>
          </w:p>
        </w:tc>
      </w:tr>
      <w:tr w:rsidR="00E218C0" w:rsidRPr="00052384" w14:paraId="0271C5C1"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6A1E7372" w14:textId="77777777" w:rsidR="00E218C0" w:rsidRDefault="00E218C0" w:rsidP="00C17987">
            <w:pPr>
              <w:rPr>
                <w:b/>
                <w:sz w:val="22"/>
                <w:szCs w:val="22"/>
              </w:rPr>
            </w:pPr>
            <w:r>
              <w:rPr>
                <w:b/>
                <w:sz w:val="22"/>
                <w:szCs w:val="22"/>
              </w:rPr>
              <w:t>Learning Target(s)</w:t>
            </w:r>
          </w:p>
          <w:p w14:paraId="2D3FBB93" w14:textId="77777777" w:rsidR="00E218C0" w:rsidRPr="00C308DC" w:rsidRDefault="00E218C0" w:rsidP="00C17987">
            <w:pPr>
              <w:rPr>
                <w:sz w:val="22"/>
                <w:szCs w:val="22"/>
              </w:rPr>
            </w:pPr>
            <w:r w:rsidRPr="00B9188C">
              <w:rPr>
                <w:sz w:val="22"/>
                <w:szCs w:val="22"/>
              </w:rPr>
              <w:t>Targets must be aligned to the GSE and with the assessment(s); targets should be stated as measurable (e.g., ‘I can’ statements for students).</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618D5274" w14:textId="77777777" w:rsidR="008755A6" w:rsidRDefault="008755A6" w:rsidP="008755A6">
            <w:pPr>
              <w:pStyle w:val="ListParagraph"/>
              <w:numPr>
                <w:ilvl w:val="0"/>
                <w:numId w:val="3"/>
              </w:numPr>
              <w:rPr>
                <w:sz w:val="22"/>
                <w:szCs w:val="22"/>
              </w:rPr>
            </w:pPr>
            <w:r>
              <w:rPr>
                <w:sz w:val="22"/>
                <w:szCs w:val="22"/>
              </w:rPr>
              <w:t xml:space="preserve">I can determine the meaning of words and phrases as they are used in a text including figurative and connotative meanings. </w:t>
            </w:r>
          </w:p>
          <w:p w14:paraId="05A11857" w14:textId="77777777" w:rsidR="008755A6" w:rsidRDefault="008755A6" w:rsidP="008755A6">
            <w:pPr>
              <w:pStyle w:val="ListParagraph"/>
              <w:numPr>
                <w:ilvl w:val="0"/>
                <w:numId w:val="3"/>
              </w:numPr>
              <w:rPr>
                <w:sz w:val="22"/>
                <w:szCs w:val="22"/>
              </w:rPr>
            </w:pPr>
            <w:r>
              <w:rPr>
                <w:sz w:val="22"/>
                <w:szCs w:val="22"/>
              </w:rPr>
              <w:t>I can identify the following figurative languages in a text, metaphor, simile, personification, alliteration, and onomatopoeia.</w:t>
            </w:r>
          </w:p>
          <w:p w14:paraId="6CCF1772" w14:textId="77777777" w:rsidR="00E218C0" w:rsidRDefault="008755A6" w:rsidP="008755A6">
            <w:pPr>
              <w:pStyle w:val="ListParagraph"/>
              <w:numPr>
                <w:ilvl w:val="0"/>
                <w:numId w:val="3"/>
              </w:numPr>
              <w:rPr>
                <w:sz w:val="22"/>
                <w:szCs w:val="22"/>
              </w:rPr>
            </w:pPr>
            <w:r w:rsidRPr="00AB3B4A">
              <w:rPr>
                <w:sz w:val="22"/>
                <w:szCs w:val="22"/>
              </w:rPr>
              <w:t xml:space="preserve">I can </w:t>
            </w:r>
            <w:r>
              <w:rPr>
                <w:sz w:val="22"/>
                <w:szCs w:val="22"/>
              </w:rPr>
              <w:t>c</w:t>
            </w:r>
            <w:r w:rsidRPr="00AB3B4A">
              <w:rPr>
                <w:sz w:val="22"/>
                <w:szCs w:val="22"/>
              </w:rPr>
              <w:t>ite several pieces of textual evidence to support analysis of what the text says explicitly as well as inferences drawn from the text.</w:t>
            </w:r>
          </w:p>
          <w:p w14:paraId="0AE8076E" w14:textId="3DD98092" w:rsidR="00B65C08" w:rsidRPr="00CE702A" w:rsidRDefault="00B65C08" w:rsidP="008755A6">
            <w:pPr>
              <w:pStyle w:val="ListParagraph"/>
              <w:numPr>
                <w:ilvl w:val="0"/>
                <w:numId w:val="3"/>
              </w:numPr>
              <w:rPr>
                <w:sz w:val="22"/>
                <w:szCs w:val="22"/>
              </w:rPr>
            </w:pPr>
            <w:r>
              <w:rPr>
                <w:sz w:val="22"/>
                <w:szCs w:val="22"/>
              </w:rPr>
              <w:t xml:space="preserve">I can </w:t>
            </w:r>
            <w:r w:rsidRPr="0001489A">
              <w:rPr>
                <w:sz w:val="22"/>
                <w:szCs w:val="22"/>
              </w:rPr>
              <w:t>analyze the impact of repetition of sounds (e.g., alliteration) on a specific section of a story</w:t>
            </w:r>
            <w:r>
              <w:rPr>
                <w:sz w:val="22"/>
                <w:szCs w:val="22"/>
              </w:rPr>
              <w:t>.</w:t>
            </w:r>
          </w:p>
        </w:tc>
      </w:tr>
      <w:tr w:rsidR="00E218C0" w:rsidRPr="00052384" w14:paraId="4F13DB39"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61BC38D4" w14:textId="77777777" w:rsidR="00E218C0" w:rsidRPr="00052384" w:rsidRDefault="00E218C0" w:rsidP="00C17987">
            <w:pPr>
              <w:rPr>
                <w:b/>
                <w:sz w:val="22"/>
                <w:szCs w:val="22"/>
              </w:rPr>
            </w:pPr>
            <w:r w:rsidRPr="00052384">
              <w:rPr>
                <w:b/>
                <w:sz w:val="22"/>
                <w:szCs w:val="22"/>
              </w:rPr>
              <w:lastRenderedPageBreak/>
              <w:t>Assessment/</w:t>
            </w:r>
          </w:p>
          <w:p w14:paraId="0CDD144F" w14:textId="77777777" w:rsidR="00E218C0" w:rsidRPr="00052384" w:rsidRDefault="00E218C0" w:rsidP="00C17987">
            <w:pPr>
              <w:rPr>
                <w:b/>
                <w:sz w:val="22"/>
                <w:szCs w:val="22"/>
              </w:rPr>
            </w:pPr>
            <w:r w:rsidRPr="00052384">
              <w:rPr>
                <w:b/>
                <w:sz w:val="22"/>
                <w:szCs w:val="22"/>
              </w:rPr>
              <w:t>Evaluation</w:t>
            </w:r>
          </w:p>
          <w:p w14:paraId="1860C569" w14:textId="77777777" w:rsidR="00E218C0" w:rsidRDefault="00E218C0" w:rsidP="00C17987">
            <w:pPr>
              <w:rPr>
                <w:sz w:val="22"/>
                <w:szCs w:val="22"/>
              </w:rPr>
            </w:pPr>
            <w:r>
              <w:rPr>
                <w:sz w:val="22"/>
                <w:szCs w:val="22"/>
              </w:rPr>
              <w:t xml:space="preserve">Assessment(s) must be aligned to the GSE and learning target(s). </w:t>
            </w:r>
            <w:r w:rsidRPr="00052384">
              <w:rPr>
                <w:sz w:val="22"/>
                <w:szCs w:val="22"/>
              </w:rPr>
              <w:t xml:space="preserve">  </w:t>
            </w:r>
          </w:p>
          <w:p w14:paraId="53821526" w14:textId="77777777" w:rsidR="00E218C0" w:rsidRDefault="00E218C0" w:rsidP="00C17987">
            <w:pPr>
              <w:rPr>
                <w:sz w:val="22"/>
                <w:szCs w:val="22"/>
              </w:rPr>
            </w:pPr>
          </w:p>
          <w:p w14:paraId="40724200" w14:textId="77777777" w:rsidR="00E218C0" w:rsidRPr="00052384" w:rsidRDefault="00E218C0" w:rsidP="00C17987">
            <w:pPr>
              <w:rPr>
                <w:sz w:val="22"/>
                <w:szCs w:val="22"/>
              </w:rPr>
            </w:pPr>
            <w:r w:rsidRPr="00052384">
              <w:rPr>
                <w:sz w:val="22"/>
                <w:szCs w:val="22"/>
              </w:rPr>
              <w:t xml:space="preserve">Questions to consider </w:t>
            </w:r>
            <w:r>
              <w:rPr>
                <w:sz w:val="22"/>
                <w:szCs w:val="22"/>
              </w:rPr>
              <w:t>when developing your assessment plan</w:t>
            </w:r>
            <w:r w:rsidRPr="00052384">
              <w:rPr>
                <w:sz w:val="22"/>
                <w:szCs w:val="22"/>
              </w:rPr>
              <w:t>:</w:t>
            </w:r>
          </w:p>
          <w:p w14:paraId="7A5AC2C1" w14:textId="77777777" w:rsidR="00E218C0" w:rsidRPr="00052384" w:rsidRDefault="00E218C0" w:rsidP="00C17987">
            <w:pPr>
              <w:rPr>
                <w:sz w:val="22"/>
                <w:szCs w:val="22"/>
              </w:rPr>
            </w:pPr>
            <w:r>
              <w:rPr>
                <w:sz w:val="22"/>
                <w:szCs w:val="22"/>
              </w:rPr>
              <w:t xml:space="preserve">What is your evaluative criteria? </w:t>
            </w:r>
            <w:r w:rsidRPr="00052384">
              <w:rPr>
                <w:sz w:val="22"/>
                <w:szCs w:val="22"/>
              </w:rPr>
              <w:t xml:space="preserve">What evidence will you collect to demonstrate students’ understanding/mastery of the </w:t>
            </w:r>
            <w:r>
              <w:rPr>
                <w:sz w:val="22"/>
                <w:szCs w:val="22"/>
              </w:rPr>
              <w:t>learning target(s)? What evidence will you collect to demonstrate students’ usage of the language demands (i.e., function, vocabulary, syntax, and/or discourse)?</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06EE4E44" w14:textId="77777777" w:rsidR="00E218C0" w:rsidRDefault="00E218C0" w:rsidP="00C17987">
            <w:pPr>
              <w:rPr>
                <w:b/>
                <w:sz w:val="22"/>
                <w:szCs w:val="22"/>
              </w:rPr>
            </w:pPr>
            <w:r w:rsidRPr="00052384">
              <w:rPr>
                <w:b/>
                <w:sz w:val="22"/>
                <w:szCs w:val="22"/>
              </w:rPr>
              <w:t xml:space="preserve">Assessment Plan for Learning </w:t>
            </w:r>
            <w:r>
              <w:rPr>
                <w:b/>
                <w:sz w:val="22"/>
                <w:szCs w:val="22"/>
              </w:rPr>
              <w:t>Targets:</w:t>
            </w:r>
            <w:r w:rsidRPr="0061194C">
              <w:rPr>
                <w:b/>
                <w:sz w:val="22"/>
                <w:szCs w:val="22"/>
              </w:rPr>
              <w:t xml:space="preserve"> </w:t>
            </w:r>
          </w:p>
          <w:p w14:paraId="7F3D4CC2" w14:textId="3812B323" w:rsidR="00E218C0" w:rsidRPr="00D348C2" w:rsidRDefault="00E218C0" w:rsidP="00D348C2">
            <w:pPr>
              <w:pStyle w:val="ListParagraph"/>
              <w:numPr>
                <w:ilvl w:val="0"/>
                <w:numId w:val="4"/>
              </w:numPr>
              <w:rPr>
                <w:b/>
                <w:sz w:val="22"/>
                <w:szCs w:val="22"/>
              </w:rPr>
            </w:pPr>
            <w:r>
              <w:rPr>
                <w:b/>
                <w:sz w:val="22"/>
                <w:szCs w:val="22"/>
              </w:rPr>
              <w:t xml:space="preserve">Formative Assessment 1: </w:t>
            </w:r>
            <w:r w:rsidR="00176D89">
              <w:rPr>
                <w:b/>
                <w:sz w:val="22"/>
                <w:szCs w:val="22"/>
              </w:rPr>
              <w:t xml:space="preserve">After reviewing the C and E of the RACE acronym, students will </w:t>
            </w:r>
            <w:r w:rsidR="00005A73">
              <w:rPr>
                <w:b/>
                <w:sz w:val="22"/>
                <w:szCs w:val="22"/>
              </w:rPr>
              <w:t>elaborate on their answers from the previous day. This will be used to see if students can demonstrate their knowledge of explaining their answer.</w:t>
            </w:r>
          </w:p>
          <w:p w14:paraId="75B0C099" w14:textId="1A15E7E2" w:rsidR="00E218C0" w:rsidRPr="004265D7" w:rsidRDefault="00E218C0" w:rsidP="00C17987">
            <w:pPr>
              <w:pStyle w:val="ListParagraph"/>
              <w:numPr>
                <w:ilvl w:val="0"/>
                <w:numId w:val="4"/>
              </w:numPr>
              <w:rPr>
                <w:b/>
                <w:sz w:val="22"/>
                <w:szCs w:val="22"/>
              </w:rPr>
            </w:pPr>
            <w:r>
              <w:rPr>
                <w:b/>
                <w:sz w:val="22"/>
                <w:szCs w:val="22"/>
              </w:rPr>
              <w:t xml:space="preserve">Formative Assessment 2: </w:t>
            </w:r>
            <w:r w:rsidR="00D348C2">
              <w:rPr>
                <w:b/>
                <w:sz w:val="22"/>
                <w:szCs w:val="22"/>
              </w:rPr>
              <w:t xml:space="preserve">Students will be given a worksheet with metaphor and simile examples. They will demonstrate their understanding of the figurative language by answering the questions. They will turn this in, and I will check it for understanding. This will serve as a ticket out the door.  </w:t>
            </w:r>
            <w:r w:rsidRPr="00D348C2">
              <w:rPr>
                <w:b/>
                <w:sz w:val="22"/>
                <w:szCs w:val="22"/>
              </w:rPr>
              <w:t xml:space="preserve"> </w:t>
            </w:r>
          </w:p>
          <w:p w14:paraId="18D9A76B" w14:textId="77777777" w:rsidR="00E218C0" w:rsidRDefault="00E218C0" w:rsidP="00C17987">
            <w:pPr>
              <w:rPr>
                <w:sz w:val="22"/>
                <w:szCs w:val="22"/>
              </w:rPr>
            </w:pPr>
          </w:p>
          <w:p w14:paraId="70F874D5" w14:textId="77777777" w:rsidR="00E218C0" w:rsidRDefault="00E218C0" w:rsidP="00C17987">
            <w:pPr>
              <w:rPr>
                <w:b/>
                <w:sz w:val="22"/>
                <w:szCs w:val="22"/>
              </w:rPr>
            </w:pPr>
            <w:r w:rsidRPr="00052384">
              <w:rPr>
                <w:b/>
                <w:sz w:val="22"/>
                <w:szCs w:val="22"/>
              </w:rPr>
              <w:t xml:space="preserve">Assessment Plan for </w:t>
            </w:r>
            <w:r>
              <w:rPr>
                <w:b/>
                <w:sz w:val="22"/>
                <w:szCs w:val="22"/>
              </w:rPr>
              <w:t xml:space="preserve">Learning Targets Aligned with </w:t>
            </w:r>
            <w:r w:rsidRPr="00052384">
              <w:rPr>
                <w:b/>
                <w:sz w:val="22"/>
                <w:szCs w:val="22"/>
              </w:rPr>
              <w:t xml:space="preserve">IEP </w:t>
            </w:r>
            <w:r>
              <w:rPr>
                <w:b/>
                <w:sz w:val="22"/>
                <w:szCs w:val="22"/>
              </w:rPr>
              <w:t xml:space="preserve">Goals and/or 504 Plans: </w:t>
            </w:r>
          </w:p>
          <w:p w14:paraId="06A6FBBB" w14:textId="77777777" w:rsidR="00E218C0" w:rsidRPr="0055418C" w:rsidRDefault="00E218C0" w:rsidP="00E218C0">
            <w:pPr>
              <w:pStyle w:val="ListParagraph"/>
              <w:numPr>
                <w:ilvl w:val="0"/>
                <w:numId w:val="10"/>
              </w:numPr>
              <w:rPr>
                <w:b/>
                <w:sz w:val="22"/>
                <w:szCs w:val="22"/>
              </w:rPr>
            </w:pPr>
            <w:r>
              <w:rPr>
                <w:b/>
                <w:sz w:val="22"/>
                <w:szCs w:val="22"/>
              </w:rPr>
              <w:t>These students will complete the same assignments, but if necessary, these students will be given extra time to complete the assignment.</w:t>
            </w:r>
          </w:p>
        </w:tc>
      </w:tr>
      <w:tr w:rsidR="00E218C0" w:rsidRPr="00052384" w14:paraId="69703AE0"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hideMark/>
          </w:tcPr>
          <w:p w14:paraId="47CDEC94" w14:textId="77777777" w:rsidR="00E218C0" w:rsidRPr="00627ABF" w:rsidRDefault="00E218C0" w:rsidP="00C17987">
            <w:pPr>
              <w:rPr>
                <w:sz w:val="22"/>
                <w:szCs w:val="22"/>
              </w:rPr>
            </w:pPr>
            <w:r w:rsidRPr="00052384">
              <w:rPr>
                <w:b/>
                <w:sz w:val="22"/>
                <w:szCs w:val="22"/>
              </w:rPr>
              <w:t xml:space="preserve">Academic Language </w:t>
            </w:r>
            <w:r>
              <w:rPr>
                <w:sz w:val="22"/>
                <w:szCs w:val="22"/>
              </w:rPr>
              <w:t>Oral and written language used for academic purposes. Academic language is the means by which students develop and express content understandings. Academic language represents the language of the discipline that students need to learn and use to engage in the content area in meaningful ways (Stanford Center for Assessment, Learning, and Equity, 2018).</w:t>
            </w:r>
          </w:p>
          <w:p w14:paraId="41F9BF8F" w14:textId="77777777" w:rsidR="00E218C0" w:rsidRPr="00052384" w:rsidRDefault="00E218C0" w:rsidP="00C17987">
            <w:pPr>
              <w:rPr>
                <w:sz w:val="22"/>
                <w:szCs w:val="22"/>
              </w:rPr>
            </w:pP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2536A9F7" w14:textId="77777777" w:rsidR="00E218C0" w:rsidRDefault="00E218C0" w:rsidP="00C17987">
            <w:pPr>
              <w:rPr>
                <w:sz w:val="22"/>
                <w:szCs w:val="22"/>
              </w:rPr>
            </w:pPr>
            <w:r>
              <w:rPr>
                <w:b/>
                <w:sz w:val="22"/>
                <w:szCs w:val="22"/>
              </w:rPr>
              <w:t>Language Function</w:t>
            </w:r>
            <w:r w:rsidRPr="00052384">
              <w:rPr>
                <w:sz w:val="22"/>
                <w:szCs w:val="22"/>
              </w:rPr>
              <w:t xml:space="preserve"> (</w:t>
            </w:r>
            <w:r>
              <w:rPr>
                <w:sz w:val="22"/>
                <w:szCs w:val="22"/>
              </w:rPr>
              <w:t xml:space="preserve">The focus of the learning task represented by an active verb within the learning target(s) that students will use to demonstrate their learning; </w:t>
            </w:r>
            <w:r w:rsidRPr="00627ABF">
              <w:rPr>
                <w:sz w:val="22"/>
                <w:szCs w:val="22"/>
              </w:rPr>
              <w:t>some examples are</w:t>
            </w:r>
            <w:r w:rsidRPr="00627ABF">
              <w:rPr>
                <w:i/>
                <w:sz w:val="22"/>
                <w:szCs w:val="22"/>
              </w:rPr>
              <w:t>- explain, describe, predict, summarize, compare, evaluate, interpret, justify</w:t>
            </w:r>
            <w:r>
              <w:rPr>
                <w:sz w:val="22"/>
                <w:szCs w:val="22"/>
              </w:rPr>
              <w:t>):</w:t>
            </w:r>
          </w:p>
          <w:p w14:paraId="3D233A7A" w14:textId="77777777" w:rsidR="00E218C0" w:rsidRPr="00EA27BF" w:rsidRDefault="00E218C0" w:rsidP="00E218C0">
            <w:pPr>
              <w:pStyle w:val="ListParagraph"/>
              <w:numPr>
                <w:ilvl w:val="0"/>
                <w:numId w:val="3"/>
              </w:numPr>
              <w:rPr>
                <w:sz w:val="22"/>
                <w:szCs w:val="22"/>
              </w:rPr>
            </w:pPr>
            <w:r>
              <w:rPr>
                <w:sz w:val="22"/>
                <w:szCs w:val="22"/>
              </w:rPr>
              <w:t xml:space="preserve">Determine </w:t>
            </w:r>
          </w:p>
          <w:p w14:paraId="0B873AAE" w14:textId="77777777" w:rsidR="00E218C0" w:rsidRPr="00052384" w:rsidRDefault="00E218C0" w:rsidP="00C17987">
            <w:pPr>
              <w:rPr>
                <w:b/>
                <w:sz w:val="22"/>
                <w:szCs w:val="22"/>
              </w:rPr>
            </w:pPr>
          </w:p>
          <w:p w14:paraId="5DE2EF50" w14:textId="77777777" w:rsidR="00E218C0" w:rsidRDefault="00E218C0" w:rsidP="00C17987">
            <w:pPr>
              <w:rPr>
                <w:sz w:val="22"/>
                <w:szCs w:val="22"/>
              </w:rPr>
            </w:pPr>
            <w:r w:rsidRPr="00052384">
              <w:rPr>
                <w:b/>
                <w:sz w:val="22"/>
                <w:szCs w:val="22"/>
              </w:rPr>
              <w:t xml:space="preserve">Language Vocabulary </w:t>
            </w:r>
            <w:r>
              <w:rPr>
                <w:sz w:val="22"/>
                <w:szCs w:val="22"/>
              </w:rPr>
              <w:t>(Includes words, phrases, and/or symbols that are used within disciplines):</w:t>
            </w:r>
          </w:p>
          <w:p w14:paraId="6603C28D" w14:textId="01116C41" w:rsidR="00E218C0" w:rsidRPr="00375AE6" w:rsidRDefault="00E218C0" w:rsidP="00E218C0">
            <w:pPr>
              <w:pStyle w:val="ListParagraph"/>
              <w:numPr>
                <w:ilvl w:val="0"/>
                <w:numId w:val="3"/>
              </w:numPr>
              <w:rPr>
                <w:sz w:val="22"/>
                <w:szCs w:val="22"/>
              </w:rPr>
            </w:pPr>
            <w:r>
              <w:rPr>
                <w:sz w:val="22"/>
                <w:szCs w:val="22"/>
              </w:rPr>
              <w:t xml:space="preserve">Alliteration, metaphor, onomatopoeia, personification, simile, </w:t>
            </w:r>
            <w:r w:rsidR="002806EB">
              <w:rPr>
                <w:sz w:val="22"/>
                <w:szCs w:val="22"/>
              </w:rPr>
              <w:t xml:space="preserve">and </w:t>
            </w:r>
            <w:r>
              <w:rPr>
                <w:sz w:val="22"/>
                <w:szCs w:val="22"/>
              </w:rPr>
              <w:t>figurative language</w:t>
            </w:r>
          </w:p>
          <w:p w14:paraId="394B8A0B" w14:textId="3B6CAB23" w:rsidR="00E218C0" w:rsidRPr="002806EB" w:rsidRDefault="002806EB" w:rsidP="002806EB">
            <w:pPr>
              <w:pStyle w:val="ListParagraph"/>
              <w:numPr>
                <w:ilvl w:val="0"/>
                <w:numId w:val="3"/>
              </w:numPr>
              <w:rPr>
                <w:sz w:val="22"/>
                <w:szCs w:val="22"/>
              </w:rPr>
            </w:pPr>
            <w:r w:rsidRPr="002806EB">
              <w:rPr>
                <w:sz w:val="22"/>
                <w:szCs w:val="22"/>
              </w:rPr>
              <w:t>bloodcurdling, gargoyles, keen, belittled, stifled, vexed, marrow, ceased, Darjeeling, and blather</w:t>
            </w:r>
          </w:p>
          <w:p w14:paraId="52EE1F34" w14:textId="77777777" w:rsidR="002806EB" w:rsidRPr="002806EB" w:rsidRDefault="002806EB" w:rsidP="002806EB">
            <w:pPr>
              <w:pStyle w:val="ListParagraph"/>
              <w:ind w:left="820"/>
              <w:rPr>
                <w:sz w:val="22"/>
                <w:szCs w:val="22"/>
              </w:rPr>
            </w:pPr>
          </w:p>
          <w:p w14:paraId="21FB9446" w14:textId="77777777" w:rsidR="00E218C0" w:rsidRPr="00627ABF" w:rsidRDefault="00E218C0" w:rsidP="00C17987">
            <w:pPr>
              <w:rPr>
                <w:sz w:val="22"/>
                <w:szCs w:val="22"/>
              </w:rPr>
            </w:pPr>
            <w:r w:rsidRPr="00627ABF">
              <w:rPr>
                <w:b/>
                <w:sz w:val="22"/>
                <w:szCs w:val="22"/>
              </w:rPr>
              <w:t>Syntax</w:t>
            </w:r>
            <w:r>
              <w:rPr>
                <w:b/>
                <w:sz w:val="22"/>
                <w:szCs w:val="22"/>
              </w:rPr>
              <w:t xml:space="preserve"> </w:t>
            </w:r>
            <w:r>
              <w:rPr>
                <w:sz w:val="22"/>
                <w:szCs w:val="22"/>
              </w:rPr>
              <w:t>(The set of conventions for organizing symbols, words, and phrases together into structures; e.g., sentences, graphs, tables):</w:t>
            </w:r>
            <w:r>
              <w:rPr>
                <w:b/>
                <w:sz w:val="22"/>
                <w:szCs w:val="22"/>
              </w:rPr>
              <w:t xml:space="preserve"> </w:t>
            </w:r>
          </w:p>
          <w:p w14:paraId="0596EB68" w14:textId="1D1BCFBA" w:rsidR="003576AD" w:rsidRDefault="00E218C0" w:rsidP="003576AD">
            <w:pPr>
              <w:pStyle w:val="ListParagraph"/>
              <w:numPr>
                <w:ilvl w:val="0"/>
                <w:numId w:val="3"/>
              </w:numPr>
              <w:rPr>
                <w:sz w:val="22"/>
                <w:szCs w:val="22"/>
              </w:rPr>
            </w:pPr>
            <w:r>
              <w:rPr>
                <w:sz w:val="22"/>
                <w:szCs w:val="22"/>
              </w:rPr>
              <w:t>Graphic organize</w:t>
            </w:r>
            <w:r w:rsidR="003576AD">
              <w:rPr>
                <w:sz w:val="22"/>
                <w:szCs w:val="22"/>
              </w:rPr>
              <w:t>r, Venn diagram, PowerPoint notes</w:t>
            </w:r>
          </w:p>
          <w:p w14:paraId="4EFCE750" w14:textId="62B24FBB" w:rsidR="003576AD" w:rsidRPr="003576AD" w:rsidRDefault="003576AD" w:rsidP="003576AD">
            <w:pPr>
              <w:pStyle w:val="ListParagraph"/>
              <w:numPr>
                <w:ilvl w:val="0"/>
                <w:numId w:val="3"/>
              </w:numPr>
              <w:rPr>
                <w:sz w:val="22"/>
                <w:szCs w:val="22"/>
              </w:rPr>
            </w:pPr>
            <w:r>
              <w:rPr>
                <w:sz w:val="22"/>
                <w:szCs w:val="22"/>
              </w:rPr>
              <w:t>RACE</w:t>
            </w:r>
            <w:r w:rsidR="0012710B">
              <w:rPr>
                <w:sz w:val="22"/>
                <w:szCs w:val="22"/>
              </w:rPr>
              <w:t xml:space="preserve"> strategy </w:t>
            </w:r>
          </w:p>
          <w:p w14:paraId="2CF3E015" w14:textId="77777777" w:rsidR="00E218C0" w:rsidRDefault="00E218C0" w:rsidP="00C17987">
            <w:pPr>
              <w:rPr>
                <w:b/>
                <w:sz w:val="22"/>
                <w:szCs w:val="22"/>
              </w:rPr>
            </w:pPr>
          </w:p>
          <w:p w14:paraId="22E8429F" w14:textId="77777777" w:rsidR="00E218C0" w:rsidRDefault="00E218C0" w:rsidP="00C17987">
            <w:pPr>
              <w:rPr>
                <w:sz w:val="22"/>
                <w:szCs w:val="22"/>
              </w:rPr>
            </w:pPr>
            <w:r w:rsidRPr="00627ABF">
              <w:rPr>
                <w:b/>
                <w:sz w:val="22"/>
                <w:szCs w:val="22"/>
              </w:rPr>
              <w:t>Discourse</w:t>
            </w:r>
            <w:r>
              <w:rPr>
                <w:b/>
                <w:sz w:val="22"/>
                <w:szCs w:val="22"/>
              </w:rPr>
              <w:t xml:space="preserve"> </w:t>
            </w:r>
            <w:r>
              <w:rPr>
                <w:sz w:val="22"/>
                <w:szCs w:val="22"/>
              </w:rPr>
              <w:t>(Structures of written and oral language, as well as how the members of the discipline talk, write, and participate in knowledge construction; some examples are- essays, multi-media presentations, performance):</w:t>
            </w:r>
          </w:p>
          <w:p w14:paraId="4350A20E" w14:textId="01024713" w:rsidR="00E218C0" w:rsidRDefault="00E218C0" w:rsidP="00E218C0">
            <w:pPr>
              <w:pStyle w:val="ListParagraph"/>
              <w:numPr>
                <w:ilvl w:val="0"/>
                <w:numId w:val="3"/>
              </w:numPr>
              <w:rPr>
                <w:sz w:val="22"/>
                <w:szCs w:val="22"/>
              </w:rPr>
            </w:pPr>
            <w:r>
              <w:rPr>
                <w:sz w:val="22"/>
                <w:szCs w:val="22"/>
              </w:rPr>
              <w:t xml:space="preserve">Students can identify the following figurative languages in a text, alliteration, metaphor, onomatopoeia, personification, and simile. </w:t>
            </w:r>
          </w:p>
          <w:p w14:paraId="6AA0E20F" w14:textId="77777777" w:rsidR="00E218C0" w:rsidRDefault="000A00F8" w:rsidP="00E218C0">
            <w:pPr>
              <w:pStyle w:val="ListParagraph"/>
              <w:numPr>
                <w:ilvl w:val="0"/>
                <w:numId w:val="3"/>
              </w:numPr>
              <w:rPr>
                <w:sz w:val="22"/>
                <w:szCs w:val="22"/>
              </w:rPr>
            </w:pPr>
            <w:r>
              <w:rPr>
                <w:sz w:val="22"/>
                <w:szCs w:val="22"/>
              </w:rPr>
              <w:t xml:space="preserve">Citing a text </w:t>
            </w:r>
          </w:p>
          <w:p w14:paraId="0765DA31" w14:textId="196E5277" w:rsidR="00A71552" w:rsidRPr="00345CAC" w:rsidRDefault="00A71552" w:rsidP="00E218C0">
            <w:pPr>
              <w:pStyle w:val="ListParagraph"/>
              <w:numPr>
                <w:ilvl w:val="0"/>
                <w:numId w:val="3"/>
              </w:numPr>
              <w:rPr>
                <w:sz w:val="22"/>
                <w:szCs w:val="22"/>
              </w:rPr>
            </w:pPr>
            <w:r>
              <w:rPr>
                <w:sz w:val="22"/>
                <w:szCs w:val="22"/>
              </w:rPr>
              <w:t xml:space="preserve">Constructed response </w:t>
            </w:r>
          </w:p>
        </w:tc>
      </w:tr>
      <w:tr w:rsidR="00E218C0" w:rsidRPr="00052384" w14:paraId="30DDBAC7"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118FA29B" w14:textId="77777777" w:rsidR="00E218C0" w:rsidRPr="009E7185" w:rsidRDefault="00E218C0" w:rsidP="00C17987">
            <w:pPr>
              <w:rPr>
                <w:b/>
                <w:sz w:val="22"/>
                <w:szCs w:val="22"/>
              </w:rPr>
            </w:pPr>
            <w:r>
              <w:rPr>
                <w:b/>
                <w:sz w:val="22"/>
                <w:szCs w:val="22"/>
              </w:rPr>
              <w:t xml:space="preserve">Targeted Language Supports </w:t>
            </w:r>
            <w:r>
              <w:rPr>
                <w:sz w:val="22"/>
                <w:szCs w:val="22"/>
              </w:rPr>
              <w:t xml:space="preserve">The scaffolds, representations, and pedagogical strategies you will provide to help students </w:t>
            </w:r>
            <w:r>
              <w:rPr>
                <w:sz w:val="22"/>
                <w:szCs w:val="22"/>
              </w:rPr>
              <w:lastRenderedPageBreak/>
              <w:t xml:space="preserve">understand, use, and practice the concepts and language they need to learn within the discipline </w:t>
            </w:r>
            <w:r>
              <w:rPr>
                <w:b/>
                <w:sz w:val="22"/>
                <w:szCs w:val="22"/>
              </w:rPr>
              <w:t>(</w:t>
            </w:r>
            <w:r>
              <w:rPr>
                <w:sz w:val="22"/>
                <w:szCs w:val="22"/>
              </w:rPr>
              <w:t>Stanford Center for Assessment, Learning, and Equity, 2018).</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4E5DD81E" w14:textId="77777777" w:rsidR="00E218C0" w:rsidRPr="000C3EF9" w:rsidRDefault="00E218C0" w:rsidP="00C17987">
            <w:pPr>
              <w:rPr>
                <w:sz w:val="22"/>
                <w:szCs w:val="22"/>
              </w:rPr>
            </w:pPr>
            <w:r w:rsidRPr="00BA630C">
              <w:rPr>
                <w:sz w:val="22"/>
                <w:szCs w:val="22"/>
              </w:rPr>
              <w:lastRenderedPageBreak/>
              <w:t xml:space="preserve">How will you support students to demonstrate the function, learn and use the vocabulary, structure the language (syntax), and </w:t>
            </w:r>
            <w:r>
              <w:rPr>
                <w:sz w:val="22"/>
                <w:szCs w:val="22"/>
              </w:rPr>
              <w:t xml:space="preserve">engage in discourse? </w:t>
            </w:r>
          </w:p>
          <w:p w14:paraId="0138DF81" w14:textId="77777777" w:rsidR="00E218C0" w:rsidRDefault="00E218C0" w:rsidP="00E218C0">
            <w:pPr>
              <w:pStyle w:val="ListParagraph"/>
              <w:numPr>
                <w:ilvl w:val="0"/>
                <w:numId w:val="3"/>
              </w:numPr>
              <w:rPr>
                <w:sz w:val="22"/>
                <w:szCs w:val="22"/>
              </w:rPr>
            </w:pPr>
            <w:r>
              <w:rPr>
                <w:sz w:val="22"/>
                <w:szCs w:val="22"/>
              </w:rPr>
              <w:t>Graphic Organizer</w:t>
            </w:r>
          </w:p>
          <w:p w14:paraId="7DE2FADA" w14:textId="77777777" w:rsidR="00E218C0" w:rsidRDefault="00E218C0" w:rsidP="00E218C0">
            <w:pPr>
              <w:pStyle w:val="ListParagraph"/>
              <w:numPr>
                <w:ilvl w:val="0"/>
                <w:numId w:val="3"/>
              </w:numPr>
              <w:rPr>
                <w:sz w:val="22"/>
                <w:szCs w:val="22"/>
              </w:rPr>
            </w:pPr>
            <w:r>
              <w:rPr>
                <w:sz w:val="22"/>
                <w:szCs w:val="22"/>
              </w:rPr>
              <w:t>Venn Diagram</w:t>
            </w:r>
          </w:p>
          <w:p w14:paraId="21F6F37C" w14:textId="77777777" w:rsidR="00E218C0" w:rsidRDefault="00E218C0" w:rsidP="00E218C0">
            <w:pPr>
              <w:pStyle w:val="ListParagraph"/>
              <w:numPr>
                <w:ilvl w:val="0"/>
                <w:numId w:val="3"/>
              </w:numPr>
              <w:rPr>
                <w:sz w:val="22"/>
                <w:szCs w:val="22"/>
              </w:rPr>
            </w:pPr>
            <w:r>
              <w:rPr>
                <w:sz w:val="22"/>
                <w:szCs w:val="22"/>
              </w:rPr>
              <w:t>PowerPoint Notes</w:t>
            </w:r>
          </w:p>
          <w:p w14:paraId="2833FA1E" w14:textId="78A574D0" w:rsidR="0012710B" w:rsidRDefault="0012710B" w:rsidP="00E218C0">
            <w:pPr>
              <w:pStyle w:val="ListParagraph"/>
              <w:numPr>
                <w:ilvl w:val="0"/>
                <w:numId w:val="3"/>
              </w:numPr>
              <w:rPr>
                <w:sz w:val="22"/>
                <w:szCs w:val="22"/>
              </w:rPr>
            </w:pPr>
            <w:r>
              <w:rPr>
                <w:sz w:val="22"/>
                <w:szCs w:val="22"/>
              </w:rPr>
              <w:t>RACE strategy</w:t>
            </w:r>
          </w:p>
          <w:p w14:paraId="655C6592" w14:textId="77777777" w:rsidR="0012710B" w:rsidRDefault="0012710B" w:rsidP="00E218C0">
            <w:pPr>
              <w:pStyle w:val="ListParagraph"/>
              <w:numPr>
                <w:ilvl w:val="0"/>
                <w:numId w:val="3"/>
              </w:numPr>
              <w:rPr>
                <w:sz w:val="22"/>
                <w:szCs w:val="22"/>
              </w:rPr>
            </w:pPr>
            <w:r>
              <w:rPr>
                <w:sz w:val="22"/>
                <w:szCs w:val="22"/>
              </w:rPr>
              <w:t xml:space="preserve">Modeling </w:t>
            </w:r>
          </w:p>
          <w:p w14:paraId="38FA6AA9" w14:textId="77777777" w:rsidR="00F03CB9" w:rsidRDefault="00F03CB9" w:rsidP="00E218C0">
            <w:pPr>
              <w:pStyle w:val="ListParagraph"/>
              <w:numPr>
                <w:ilvl w:val="0"/>
                <w:numId w:val="3"/>
              </w:numPr>
              <w:rPr>
                <w:sz w:val="22"/>
                <w:szCs w:val="22"/>
              </w:rPr>
            </w:pPr>
            <w:r>
              <w:rPr>
                <w:sz w:val="22"/>
                <w:szCs w:val="22"/>
              </w:rPr>
              <w:lastRenderedPageBreak/>
              <w:t xml:space="preserve">Gradual Release </w:t>
            </w:r>
          </w:p>
          <w:p w14:paraId="07BE76BC" w14:textId="26C0B8AF" w:rsidR="007C3765" w:rsidRPr="00D258E7" w:rsidRDefault="007C3765" w:rsidP="00E218C0">
            <w:pPr>
              <w:pStyle w:val="ListParagraph"/>
              <w:numPr>
                <w:ilvl w:val="0"/>
                <w:numId w:val="3"/>
              </w:numPr>
              <w:rPr>
                <w:sz w:val="22"/>
                <w:szCs w:val="22"/>
              </w:rPr>
            </w:pPr>
            <w:r>
              <w:rPr>
                <w:sz w:val="22"/>
                <w:szCs w:val="22"/>
              </w:rPr>
              <w:t xml:space="preserve">Chunking Material </w:t>
            </w:r>
          </w:p>
        </w:tc>
      </w:tr>
      <w:tr w:rsidR="00E218C0" w:rsidRPr="00052384" w14:paraId="5F554096" w14:textId="77777777" w:rsidTr="00C17987">
        <w:tblPrEx>
          <w:tblBorders>
            <w:insideH w:val="thickThinSmallGap" w:sz="24" w:space="0" w:color="auto"/>
            <w:insideV w:val="thickThinSmallGap" w:sz="24" w:space="0" w:color="auto"/>
          </w:tblBorders>
        </w:tblPrEx>
        <w:trPr>
          <w:trHeight w:val="576"/>
        </w:trPr>
        <w:tc>
          <w:tcPr>
            <w:tcW w:w="2276" w:type="dxa"/>
            <w:tcBorders>
              <w:top w:val="thickThinSmallGap" w:sz="24" w:space="0" w:color="auto"/>
              <w:left w:val="thickThinSmallGap" w:sz="24" w:space="0" w:color="auto"/>
              <w:bottom w:val="thickThinSmallGap" w:sz="24" w:space="0" w:color="auto"/>
              <w:right w:val="thickThinSmallGap" w:sz="24" w:space="0" w:color="auto"/>
            </w:tcBorders>
            <w:hideMark/>
          </w:tcPr>
          <w:p w14:paraId="45532BC6" w14:textId="77777777" w:rsidR="00E218C0" w:rsidRPr="00052384" w:rsidRDefault="00E218C0" w:rsidP="00C17987">
            <w:pPr>
              <w:rPr>
                <w:b/>
                <w:sz w:val="22"/>
                <w:szCs w:val="22"/>
              </w:rPr>
            </w:pPr>
            <w:r w:rsidRPr="00052384">
              <w:rPr>
                <w:b/>
                <w:sz w:val="22"/>
                <w:szCs w:val="22"/>
              </w:rPr>
              <w:lastRenderedPageBreak/>
              <w:t>Materials</w:t>
            </w:r>
          </w:p>
          <w:p w14:paraId="22C32FB6" w14:textId="77777777" w:rsidR="00E218C0" w:rsidRPr="00052384" w:rsidRDefault="00E218C0" w:rsidP="00C17987">
            <w:pPr>
              <w:rPr>
                <w:sz w:val="22"/>
                <w:szCs w:val="22"/>
              </w:rPr>
            </w:pPr>
            <w:r w:rsidRPr="00052384">
              <w:rPr>
                <w:sz w:val="22"/>
                <w:szCs w:val="22"/>
              </w:rPr>
              <w:t xml:space="preserve">What resources </w:t>
            </w:r>
            <w:r>
              <w:rPr>
                <w:sz w:val="22"/>
                <w:szCs w:val="22"/>
              </w:rPr>
              <w:t>will</w:t>
            </w:r>
            <w:r w:rsidRPr="00052384">
              <w:rPr>
                <w:sz w:val="22"/>
                <w:szCs w:val="22"/>
              </w:rPr>
              <w:t xml:space="preserve"> be used to engage students?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350A185C" w14:textId="69FCD078" w:rsidR="00E218C0" w:rsidRPr="0008139F" w:rsidRDefault="00AF086C" w:rsidP="00E218C0">
            <w:pPr>
              <w:pStyle w:val="ListParagraph"/>
              <w:numPr>
                <w:ilvl w:val="0"/>
                <w:numId w:val="14"/>
              </w:numPr>
              <w:rPr>
                <w:sz w:val="22"/>
                <w:szCs w:val="22"/>
              </w:rPr>
            </w:pPr>
            <w:r>
              <w:rPr>
                <w:sz w:val="22"/>
                <w:szCs w:val="22"/>
              </w:rPr>
              <w:t>Notebook paper, pencil or pen, RACE note sheet, RACE on the smart board, graphic organizer sheet, graphic organizer on the smart board, Venn diagram sheet, Venn diagram on the smart board, RACE acronym PowerPoint, I can statement will be presented before each assignment</w:t>
            </w:r>
          </w:p>
        </w:tc>
      </w:tr>
      <w:tr w:rsidR="00E218C0" w:rsidRPr="00052384" w14:paraId="7A432ACC" w14:textId="77777777" w:rsidTr="00C17987">
        <w:tblPrEx>
          <w:tblBorders>
            <w:insideH w:val="thickThinSmallGap" w:sz="24" w:space="0" w:color="auto"/>
            <w:insideV w:val="thickThinSmallGap" w:sz="24" w:space="0" w:color="auto"/>
          </w:tblBorders>
        </w:tblPrEx>
        <w:trPr>
          <w:trHeight w:val="576"/>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649B990D" w14:textId="77777777" w:rsidR="00E218C0" w:rsidRDefault="00E218C0" w:rsidP="00C17987">
            <w:pPr>
              <w:rPr>
                <w:sz w:val="22"/>
                <w:szCs w:val="22"/>
              </w:rPr>
            </w:pPr>
            <w:r>
              <w:rPr>
                <w:b/>
                <w:sz w:val="22"/>
                <w:szCs w:val="22"/>
              </w:rPr>
              <w:t>Classroom Management Strategies</w:t>
            </w:r>
          </w:p>
          <w:p w14:paraId="404B6A67" w14:textId="77777777" w:rsidR="00E218C0" w:rsidRPr="00007CDB" w:rsidRDefault="00E218C0" w:rsidP="00C17987">
            <w:pPr>
              <w:rPr>
                <w:sz w:val="22"/>
                <w:szCs w:val="22"/>
              </w:rPr>
            </w:pPr>
            <w:r>
              <w:rPr>
                <w:sz w:val="22"/>
                <w:szCs w:val="22"/>
              </w:rPr>
              <w:t xml:space="preserve">What procedures will you employ to manage transitions, behavior, passing out materials, etc.?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283DD3BA" w14:textId="77777777" w:rsidR="00E218C0" w:rsidRDefault="00E218C0" w:rsidP="00E218C0">
            <w:pPr>
              <w:pStyle w:val="ListParagraph"/>
              <w:numPr>
                <w:ilvl w:val="0"/>
                <w:numId w:val="5"/>
              </w:numPr>
              <w:rPr>
                <w:sz w:val="22"/>
                <w:szCs w:val="22"/>
              </w:rPr>
            </w:pPr>
            <w:r>
              <w:rPr>
                <w:sz w:val="22"/>
                <w:szCs w:val="22"/>
              </w:rPr>
              <w:t>I have created a phrase with the students to say, so I can grab their attention when they are talking in groups or with a partner. It is used for them to know when they need to stop talking and redirect their attention back to me. I will say, “No bees, no honey!” And they will reply with, “No work, no money!”</w:t>
            </w:r>
          </w:p>
          <w:p w14:paraId="01F3AE66" w14:textId="77777777" w:rsidR="009B7D86" w:rsidRDefault="009B7D86" w:rsidP="009B7D86">
            <w:pPr>
              <w:pStyle w:val="ListParagraph"/>
              <w:numPr>
                <w:ilvl w:val="0"/>
                <w:numId w:val="5"/>
              </w:numPr>
              <w:rPr>
                <w:sz w:val="22"/>
                <w:szCs w:val="22"/>
              </w:rPr>
            </w:pPr>
            <w:r>
              <w:rPr>
                <w:sz w:val="22"/>
                <w:szCs w:val="22"/>
              </w:rPr>
              <w:t xml:space="preserve">There is also a talking piece that is used (soft soccer ball). This ball is to remind students that they should not speak out of turn. Only the student that has the talking piece can speak. It also makes students responsible for their own learning because they do not know if they will be chosen to answer a question. When the talking piece is not in use students are required to raise their hands and wait to be called on. During this time, they are still expected to respect each other and speak when only called on.   </w:t>
            </w:r>
          </w:p>
          <w:p w14:paraId="2ABB9B57" w14:textId="77777777" w:rsidR="00E218C0" w:rsidRPr="004C4DA6" w:rsidRDefault="00E218C0" w:rsidP="00E218C0">
            <w:pPr>
              <w:pStyle w:val="ListParagraph"/>
              <w:numPr>
                <w:ilvl w:val="0"/>
                <w:numId w:val="5"/>
              </w:numPr>
              <w:rPr>
                <w:sz w:val="22"/>
                <w:szCs w:val="22"/>
              </w:rPr>
            </w:pPr>
            <w:r>
              <w:rPr>
                <w:sz w:val="22"/>
                <w:szCs w:val="22"/>
              </w:rPr>
              <w:t>When I first enter the room, I close the door loud enough for students to hear. This is done because I give them time to talk before class, so once the door is shut, they know it is time to stop talking and begin working.</w:t>
            </w:r>
          </w:p>
        </w:tc>
      </w:tr>
      <w:tr w:rsidR="00E218C0" w:rsidRPr="00052384" w14:paraId="64F2E30A" w14:textId="77777777" w:rsidTr="00C17987">
        <w:tblPrEx>
          <w:tblBorders>
            <w:insideH w:val="thickThinSmallGap" w:sz="24" w:space="0" w:color="auto"/>
            <w:insideV w:val="thickThinSmallGap" w:sz="24" w:space="0" w:color="auto"/>
          </w:tblBorders>
        </w:tblPrEx>
        <w:trPr>
          <w:trHeight w:val="576"/>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7DCDDE46" w14:textId="77777777" w:rsidR="00E218C0" w:rsidRDefault="00E218C0" w:rsidP="00C17987">
            <w:pPr>
              <w:rPr>
                <w:b/>
                <w:sz w:val="22"/>
                <w:szCs w:val="22"/>
              </w:rPr>
            </w:pPr>
            <w:r>
              <w:rPr>
                <w:b/>
                <w:sz w:val="22"/>
                <w:szCs w:val="22"/>
              </w:rPr>
              <w:t xml:space="preserve">Supports for Students </w:t>
            </w:r>
          </w:p>
          <w:p w14:paraId="5DD52188" w14:textId="77777777" w:rsidR="00E218C0" w:rsidRPr="00910555" w:rsidRDefault="00E218C0" w:rsidP="00C17987">
            <w:pPr>
              <w:rPr>
                <w:sz w:val="22"/>
                <w:szCs w:val="22"/>
              </w:rPr>
            </w:pPr>
            <w:r>
              <w:rPr>
                <w:sz w:val="22"/>
                <w:szCs w:val="22"/>
              </w:rPr>
              <w:t xml:space="preserve">What instructional strategies and planned supports, will you employ to meet the needs of each student in order for each student to demonstrate learning and move towards mastery regarding the learning target(s)?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54745338" w14:textId="77777777" w:rsidR="00E218C0" w:rsidRDefault="00E218C0" w:rsidP="00C17987">
            <w:pPr>
              <w:rPr>
                <w:b/>
                <w:sz w:val="22"/>
                <w:szCs w:val="22"/>
              </w:rPr>
            </w:pPr>
            <w:r w:rsidRPr="00052384">
              <w:rPr>
                <w:b/>
                <w:sz w:val="22"/>
                <w:szCs w:val="22"/>
              </w:rPr>
              <w:t>Accommodation(s)</w:t>
            </w:r>
            <w:r>
              <w:rPr>
                <w:sz w:val="22"/>
                <w:szCs w:val="22"/>
              </w:rPr>
              <w:t>- (A change that helps a student overcome or work around the disability)</w:t>
            </w:r>
            <w:r>
              <w:rPr>
                <w:b/>
                <w:sz w:val="22"/>
                <w:szCs w:val="22"/>
              </w:rPr>
              <w:t>:</w:t>
            </w:r>
          </w:p>
          <w:p w14:paraId="0DA96C01" w14:textId="77777777" w:rsidR="00E218C0" w:rsidRDefault="00E218C0" w:rsidP="00E218C0">
            <w:pPr>
              <w:pStyle w:val="ListParagraph"/>
              <w:numPr>
                <w:ilvl w:val="0"/>
                <w:numId w:val="6"/>
              </w:numPr>
              <w:rPr>
                <w:b/>
                <w:sz w:val="22"/>
                <w:szCs w:val="22"/>
              </w:rPr>
            </w:pPr>
            <w:r>
              <w:rPr>
                <w:b/>
                <w:sz w:val="22"/>
                <w:szCs w:val="22"/>
              </w:rPr>
              <w:t>Preferential seating</w:t>
            </w:r>
          </w:p>
          <w:p w14:paraId="37A121FA" w14:textId="77777777" w:rsidR="00E218C0" w:rsidRDefault="00E218C0" w:rsidP="00E218C0">
            <w:pPr>
              <w:pStyle w:val="ListParagraph"/>
              <w:numPr>
                <w:ilvl w:val="0"/>
                <w:numId w:val="6"/>
              </w:numPr>
              <w:rPr>
                <w:b/>
                <w:sz w:val="22"/>
                <w:szCs w:val="22"/>
              </w:rPr>
            </w:pPr>
            <w:r>
              <w:rPr>
                <w:b/>
                <w:sz w:val="22"/>
                <w:szCs w:val="22"/>
              </w:rPr>
              <w:t>Explain/paraphrase directions for clarity</w:t>
            </w:r>
          </w:p>
          <w:p w14:paraId="3BA155D4" w14:textId="77777777" w:rsidR="00E218C0" w:rsidRDefault="00E218C0" w:rsidP="00E218C0">
            <w:pPr>
              <w:pStyle w:val="ListParagraph"/>
              <w:numPr>
                <w:ilvl w:val="0"/>
                <w:numId w:val="6"/>
              </w:numPr>
              <w:rPr>
                <w:b/>
                <w:sz w:val="22"/>
                <w:szCs w:val="22"/>
              </w:rPr>
            </w:pPr>
            <w:r>
              <w:rPr>
                <w:b/>
                <w:sz w:val="22"/>
                <w:szCs w:val="22"/>
              </w:rPr>
              <w:t>Extended time on written assignments</w:t>
            </w:r>
          </w:p>
          <w:p w14:paraId="37666FF8" w14:textId="77777777" w:rsidR="00E218C0" w:rsidRPr="00C775E4" w:rsidRDefault="00E218C0" w:rsidP="00E218C0">
            <w:pPr>
              <w:pStyle w:val="ListParagraph"/>
              <w:numPr>
                <w:ilvl w:val="0"/>
                <w:numId w:val="6"/>
              </w:numPr>
              <w:rPr>
                <w:b/>
                <w:sz w:val="22"/>
                <w:szCs w:val="22"/>
              </w:rPr>
            </w:pPr>
            <w:r>
              <w:rPr>
                <w:b/>
                <w:sz w:val="22"/>
                <w:szCs w:val="22"/>
              </w:rPr>
              <w:t xml:space="preserve">Extra time to turn in assignments </w:t>
            </w:r>
          </w:p>
          <w:p w14:paraId="6FE261A5" w14:textId="77777777" w:rsidR="00E218C0" w:rsidRDefault="00E218C0" w:rsidP="00C17987">
            <w:pPr>
              <w:rPr>
                <w:b/>
                <w:sz w:val="22"/>
                <w:szCs w:val="22"/>
              </w:rPr>
            </w:pPr>
          </w:p>
          <w:p w14:paraId="5AC8EE00" w14:textId="77777777" w:rsidR="00E218C0" w:rsidRDefault="00E218C0" w:rsidP="00C17987">
            <w:pPr>
              <w:rPr>
                <w:b/>
                <w:sz w:val="22"/>
                <w:szCs w:val="22"/>
              </w:rPr>
            </w:pPr>
            <w:r>
              <w:rPr>
                <w:b/>
                <w:sz w:val="22"/>
                <w:szCs w:val="22"/>
              </w:rPr>
              <w:t>Modification(s)</w:t>
            </w:r>
            <w:r>
              <w:rPr>
                <w:sz w:val="22"/>
                <w:szCs w:val="22"/>
              </w:rPr>
              <w:t>- (A change in what is being taught or what is expected from the student)</w:t>
            </w:r>
            <w:r>
              <w:rPr>
                <w:b/>
                <w:sz w:val="22"/>
                <w:szCs w:val="22"/>
              </w:rPr>
              <w:t>:</w:t>
            </w:r>
          </w:p>
          <w:p w14:paraId="695F67F7" w14:textId="20F05D96" w:rsidR="00E218C0" w:rsidRPr="00B90725" w:rsidRDefault="00C37AFC" w:rsidP="00E218C0">
            <w:pPr>
              <w:pStyle w:val="ListParagraph"/>
              <w:numPr>
                <w:ilvl w:val="0"/>
                <w:numId w:val="11"/>
              </w:numPr>
              <w:rPr>
                <w:b/>
                <w:sz w:val="22"/>
                <w:szCs w:val="22"/>
              </w:rPr>
            </w:pPr>
            <w:r>
              <w:rPr>
                <w:b/>
                <w:sz w:val="22"/>
                <w:szCs w:val="22"/>
              </w:rPr>
              <w:t>N/A</w:t>
            </w:r>
          </w:p>
          <w:p w14:paraId="0C245323" w14:textId="77777777" w:rsidR="00E218C0" w:rsidRDefault="00E218C0" w:rsidP="00C17987">
            <w:pPr>
              <w:rPr>
                <w:b/>
                <w:sz w:val="22"/>
                <w:szCs w:val="22"/>
              </w:rPr>
            </w:pPr>
          </w:p>
          <w:p w14:paraId="68962879" w14:textId="77777777" w:rsidR="00E218C0" w:rsidRDefault="00E218C0" w:rsidP="00C17987">
            <w:pPr>
              <w:rPr>
                <w:b/>
                <w:sz w:val="22"/>
                <w:szCs w:val="22"/>
              </w:rPr>
            </w:pPr>
            <w:r>
              <w:rPr>
                <w:b/>
                <w:sz w:val="22"/>
                <w:szCs w:val="22"/>
              </w:rPr>
              <w:t>Differentiation</w:t>
            </w:r>
            <w:r>
              <w:rPr>
                <w:sz w:val="22"/>
                <w:szCs w:val="22"/>
              </w:rPr>
              <w:t>- (Tailoring instruction to meet individual needs; differentiating the content, process, and/or product)</w:t>
            </w:r>
            <w:r>
              <w:rPr>
                <w:b/>
                <w:sz w:val="22"/>
                <w:szCs w:val="22"/>
              </w:rPr>
              <w:t>:</w:t>
            </w:r>
            <w:r w:rsidRPr="00052384">
              <w:rPr>
                <w:b/>
                <w:sz w:val="22"/>
                <w:szCs w:val="22"/>
              </w:rPr>
              <w:t xml:space="preserve"> </w:t>
            </w:r>
          </w:p>
          <w:p w14:paraId="639BA417" w14:textId="1928CC95" w:rsidR="00E218C0" w:rsidRPr="00007236" w:rsidRDefault="00E218C0" w:rsidP="00C17987">
            <w:pPr>
              <w:pStyle w:val="ListParagraph"/>
              <w:numPr>
                <w:ilvl w:val="0"/>
                <w:numId w:val="2"/>
              </w:numPr>
              <w:rPr>
                <w:sz w:val="22"/>
                <w:szCs w:val="22"/>
              </w:rPr>
            </w:pPr>
            <w:r w:rsidRPr="00910555">
              <w:rPr>
                <w:sz w:val="22"/>
                <w:szCs w:val="22"/>
              </w:rPr>
              <w:t>Below skill level</w:t>
            </w:r>
            <w:r>
              <w:rPr>
                <w:sz w:val="22"/>
                <w:szCs w:val="22"/>
              </w:rPr>
              <w:t xml:space="preserve"> (e.g., struggling reader): Students will be given the reading text a day prior to the assignment. They will also have more time to complete the reading assignment. </w:t>
            </w:r>
            <w:r w:rsidR="002071C7">
              <w:rPr>
                <w:sz w:val="22"/>
                <w:szCs w:val="22"/>
              </w:rPr>
              <w:t xml:space="preserve">We will begin looking at </w:t>
            </w:r>
            <w:r w:rsidR="002071C7">
              <w:rPr>
                <w:i/>
                <w:iCs/>
                <w:sz w:val="22"/>
                <w:szCs w:val="22"/>
              </w:rPr>
              <w:t xml:space="preserve">Tell-Tale Heart </w:t>
            </w:r>
            <w:r w:rsidR="002071C7">
              <w:rPr>
                <w:sz w:val="22"/>
                <w:szCs w:val="22"/>
              </w:rPr>
              <w:t xml:space="preserve">by Edgar Allan Poe the next day. </w:t>
            </w:r>
          </w:p>
        </w:tc>
      </w:tr>
      <w:tr w:rsidR="00E218C0" w:rsidRPr="00052384" w14:paraId="291751E7" w14:textId="77777777" w:rsidTr="00C17987">
        <w:tblPrEx>
          <w:tblBorders>
            <w:insideH w:val="thickThinSmallGap" w:sz="24" w:space="0" w:color="auto"/>
            <w:insideV w:val="thickThinSmallGap" w:sz="24" w:space="0" w:color="auto"/>
          </w:tblBorders>
        </w:tblPrEx>
        <w:trPr>
          <w:trHeight w:val="1008"/>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54FCEAEC" w14:textId="77777777" w:rsidR="00E218C0" w:rsidRPr="00052384" w:rsidRDefault="00E218C0" w:rsidP="00C17987">
            <w:pPr>
              <w:rPr>
                <w:b/>
                <w:sz w:val="22"/>
                <w:szCs w:val="22"/>
              </w:rPr>
            </w:pPr>
            <w:r w:rsidRPr="00052384">
              <w:rPr>
                <w:b/>
                <w:sz w:val="22"/>
                <w:szCs w:val="22"/>
              </w:rPr>
              <w:t>Introduction to Lesson/</w:t>
            </w:r>
          </w:p>
          <w:p w14:paraId="05CD35FB" w14:textId="77777777" w:rsidR="00E218C0" w:rsidRDefault="00E218C0" w:rsidP="00C17987">
            <w:pPr>
              <w:rPr>
                <w:b/>
                <w:sz w:val="22"/>
                <w:szCs w:val="22"/>
              </w:rPr>
            </w:pPr>
            <w:r w:rsidRPr="00052384">
              <w:rPr>
                <w:b/>
                <w:sz w:val="22"/>
                <w:szCs w:val="22"/>
              </w:rPr>
              <w:t>Activating Thinking</w:t>
            </w:r>
          </w:p>
          <w:p w14:paraId="2C9C9449" w14:textId="77777777" w:rsidR="00E218C0" w:rsidRDefault="00E218C0" w:rsidP="00C17987">
            <w:pPr>
              <w:rPr>
                <w:sz w:val="22"/>
                <w:szCs w:val="22"/>
              </w:rPr>
            </w:pPr>
            <w:r w:rsidRPr="006629B6">
              <w:rPr>
                <w:sz w:val="22"/>
                <w:szCs w:val="22"/>
              </w:rPr>
              <w:t>Use knowledge of students’ prior learning, personal, cultural, and/or community assets to ‘hook’ them (i.e., get them excited about the lesson, learning segment, and/or mini-unit).</w:t>
            </w:r>
          </w:p>
          <w:p w14:paraId="0DF16D8B" w14:textId="77777777" w:rsidR="00E218C0" w:rsidRDefault="00E218C0" w:rsidP="00C17987">
            <w:pPr>
              <w:rPr>
                <w:sz w:val="22"/>
                <w:szCs w:val="22"/>
              </w:rPr>
            </w:pPr>
          </w:p>
          <w:p w14:paraId="020429BE" w14:textId="77777777" w:rsidR="00E218C0" w:rsidRPr="006629B6" w:rsidRDefault="00E218C0" w:rsidP="00C17987">
            <w:pPr>
              <w:rPr>
                <w:b/>
                <w:sz w:val="22"/>
                <w:szCs w:val="22"/>
              </w:rPr>
            </w:pPr>
            <w:r w:rsidRPr="006629B6">
              <w:rPr>
                <w:sz w:val="22"/>
                <w:szCs w:val="22"/>
              </w:rPr>
              <w:lastRenderedPageBreak/>
              <w:t xml:space="preserve">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73122F8E" w14:textId="789E5E7F" w:rsidR="00555705" w:rsidRDefault="00555705" w:rsidP="00555705">
            <w:pPr>
              <w:pStyle w:val="ListParagraph"/>
              <w:numPr>
                <w:ilvl w:val="0"/>
                <w:numId w:val="1"/>
              </w:numPr>
              <w:rPr>
                <w:b/>
                <w:sz w:val="22"/>
                <w:szCs w:val="22"/>
              </w:rPr>
            </w:pPr>
            <w:r>
              <w:rPr>
                <w:b/>
                <w:sz w:val="22"/>
                <w:szCs w:val="22"/>
              </w:rPr>
              <w:lastRenderedPageBreak/>
              <w:t xml:space="preserve">At the beginning of class, we will continue discussing the RACE acronym. We will review the R and A of the RACE acronym. Following that, we will then focus on the C and E of the RACE acronym. </w:t>
            </w:r>
          </w:p>
          <w:p w14:paraId="1BB74D14" w14:textId="7FA8A856" w:rsidR="00555705" w:rsidRDefault="00555705" w:rsidP="00555705">
            <w:pPr>
              <w:pStyle w:val="ListParagraph"/>
              <w:numPr>
                <w:ilvl w:val="0"/>
                <w:numId w:val="1"/>
              </w:numPr>
              <w:rPr>
                <w:b/>
                <w:sz w:val="22"/>
                <w:szCs w:val="22"/>
              </w:rPr>
            </w:pPr>
            <w:r>
              <w:rPr>
                <w:b/>
                <w:sz w:val="22"/>
                <w:szCs w:val="22"/>
              </w:rPr>
              <w:t>We will discuss the C first. The C stands for Cite evidence. I will provide students with t</w:t>
            </w:r>
            <w:r w:rsidR="00605881">
              <w:rPr>
                <w:b/>
                <w:sz w:val="22"/>
                <w:szCs w:val="22"/>
              </w:rPr>
              <w:t>hree</w:t>
            </w:r>
            <w:r>
              <w:rPr>
                <w:b/>
                <w:sz w:val="22"/>
                <w:szCs w:val="22"/>
              </w:rPr>
              <w:t xml:space="preserve"> example</w:t>
            </w:r>
            <w:r w:rsidR="00605881">
              <w:rPr>
                <w:b/>
                <w:sz w:val="22"/>
                <w:szCs w:val="22"/>
              </w:rPr>
              <w:t>s of how to cite evidence in a text</w:t>
            </w:r>
            <w:r>
              <w:rPr>
                <w:b/>
                <w:sz w:val="22"/>
                <w:szCs w:val="22"/>
              </w:rPr>
              <w:t xml:space="preserve">. I will ask students for their answers before providing them with examples on how to </w:t>
            </w:r>
            <w:r w:rsidR="00605881">
              <w:rPr>
                <w:b/>
                <w:sz w:val="22"/>
                <w:szCs w:val="22"/>
              </w:rPr>
              <w:t>cite evidence from a text</w:t>
            </w:r>
            <w:r>
              <w:rPr>
                <w:b/>
                <w:sz w:val="22"/>
                <w:szCs w:val="22"/>
              </w:rPr>
              <w:t xml:space="preserve">. </w:t>
            </w:r>
          </w:p>
          <w:p w14:paraId="6214C0B8" w14:textId="0AB064D4" w:rsidR="00555705" w:rsidRDefault="00555705" w:rsidP="00555705">
            <w:pPr>
              <w:pStyle w:val="ListParagraph"/>
              <w:numPr>
                <w:ilvl w:val="0"/>
                <w:numId w:val="1"/>
              </w:numPr>
              <w:rPr>
                <w:b/>
                <w:sz w:val="22"/>
                <w:szCs w:val="22"/>
              </w:rPr>
            </w:pPr>
            <w:r>
              <w:rPr>
                <w:b/>
                <w:sz w:val="22"/>
                <w:szCs w:val="22"/>
              </w:rPr>
              <w:t xml:space="preserve">We will then discuss the </w:t>
            </w:r>
            <w:r w:rsidR="00605881">
              <w:rPr>
                <w:b/>
                <w:sz w:val="22"/>
                <w:szCs w:val="22"/>
              </w:rPr>
              <w:t>E</w:t>
            </w:r>
            <w:r>
              <w:rPr>
                <w:b/>
                <w:sz w:val="22"/>
                <w:szCs w:val="22"/>
              </w:rPr>
              <w:t xml:space="preserve">. The </w:t>
            </w:r>
            <w:r w:rsidR="00605881">
              <w:rPr>
                <w:b/>
                <w:sz w:val="22"/>
                <w:szCs w:val="22"/>
              </w:rPr>
              <w:t>E</w:t>
            </w:r>
            <w:r>
              <w:rPr>
                <w:b/>
                <w:sz w:val="22"/>
                <w:szCs w:val="22"/>
              </w:rPr>
              <w:t xml:space="preserve"> stands for </w:t>
            </w:r>
            <w:r w:rsidR="00605881">
              <w:rPr>
                <w:b/>
                <w:sz w:val="22"/>
                <w:szCs w:val="22"/>
              </w:rPr>
              <w:t>Explain your answer</w:t>
            </w:r>
            <w:r>
              <w:rPr>
                <w:b/>
                <w:sz w:val="22"/>
                <w:szCs w:val="22"/>
              </w:rPr>
              <w:t xml:space="preserve">. </w:t>
            </w:r>
            <w:r w:rsidR="00605881">
              <w:rPr>
                <w:b/>
                <w:sz w:val="22"/>
                <w:szCs w:val="22"/>
              </w:rPr>
              <w:t xml:space="preserve">I will provide students with ways to explain their answers. We will discuss these together. Once this is completed students will use one of the questions from the previous day to elaborate on their answers. </w:t>
            </w:r>
          </w:p>
          <w:p w14:paraId="5AE20461" w14:textId="77777777" w:rsidR="00E218C0" w:rsidRDefault="009460D1" w:rsidP="00555705">
            <w:pPr>
              <w:pStyle w:val="ListParagraph"/>
              <w:numPr>
                <w:ilvl w:val="0"/>
                <w:numId w:val="1"/>
              </w:numPr>
              <w:rPr>
                <w:b/>
                <w:sz w:val="22"/>
                <w:szCs w:val="22"/>
              </w:rPr>
            </w:pPr>
            <w:r>
              <w:rPr>
                <w:b/>
                <w:sz w:val="22"/>
                <w:szCs w:val="22"/>
              </w:rPr>
              <w:t xml:space="preserve">After this is completed, students will use the questions from the previous day, and they will explain their answers. They have already restated and answered the </w:t>
            </w:r>
            <w:r>
              <w:rPr>
                <w:b/>
                <w:sz w:val="22"/>
                <w:szCs w:val="22"/>
              </w:rPr>
              <w:lastRenderedPageBreak/>
              <w:t>question. Since there is no text to cite from, they are only required to Explain their answer.</w:t>
            </w:r>
          </w:p>
          <w:p w14:paraId="6D8F2F52" w14:textId="1A966F6C" w:rsidR="002D1CD9" w:rsidRPr="00C05186" w:rsidRDefault="002D1CD9" w:rsidP="00555705">
            <w:pPr>
              <w:pStyle w:val="ListParagraph"/>
              <w:numPr>
                <w:ilvl w:val="0"/>
                <w:numId w:val="1"/>
              </w:numPr>
              <w:rPr>
                <w:b/>
                <w:sz w:val="22"/>
                <w:szCs w:val="22"/>
              </w:rPr>
            </w:pPr>
            <w:r>
              <w:rPr>
                <w:b/>
                <w:sz w:val="22"/>
                <w:szCs w:val="22"/>
              </w:rPr>
              <w:t xml:space="preserve">After this is completed, I will show the students a preview of the constructed response they will answer in tomorrow’s class period. </w:t>
            </w:r>
          </w:p>
        </w:tc>
      </w:tr>
      <w:tr w:rsidR="00E218C0" w:rsidRPr="00052384" w14:paraId="3066609C" w14:textId="77777777" w:rsidTr="00C17987">
        <w:tblPrEx>
          <w:tblBorders>
            <w:insideH w:val="thickThinSmallGap" w:sz="24" w:space="0" w:color="auto"/>
            <w:insideV w:val="thickThinSmallGap" w:sz="24" w:space="0" w:color="auto"/>
          </w:tblBorders>
        </w:tblPrEx>
        <w:trPr>
          <w:trHeight w:val="1008"/>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7EADE128" w14:textId="77777777" w:rsidR="00E218C0" w:rsidRPr="00052384" w:rsidRDefault="00E218C0" w:rsidP="00C17987">
            <w:pPr>
              <w:rPr>
                <w:b/>
                <w:sz w:val="22"/>
                <w:szCs w:val="22"/>
              </w:rPr>
            </w:pPr>
            <w:r w:rsidRPr="00052384">
              <w:rPr>
                <w:b/>
                <w:sz w:val="22"/>
                <w:szCs w:val="22"/>
              </w:rPr>
              <w:lastRenderedPageBreak/>
              <w:t>Body of Lesson/</w:t>
            </w:r>
          </w:p>
          <w:p w14:paraId="6FA3BE5A" w14:textId="77777777" w:rsidR="00E218C0" w:rsidRPr="00052384" w:rsidRDefault="00E218C0" w:rsidP="00C17987">
            <w:pPr>
              <w:rPr>
                <w:b/>
                <w:sz w:val="22"/>
                <w:szCs w:val="22"/>
              </w:rPr>
            </w:pPr>
            <w:r w:rsidRPr="00052384">
              <w:rPr>
                <w:b/>
                <w:sz w:val="22"/>
                <w:szCs w:val="22"/>
              </w:rPr>
              <w:t>Teaching Strategies</w:t>
            </w:r>
            <w:r>
              <w:rPr>
                <w:b/>
                <w:sz w:val="22"/>
                <w:szCs w:val="22"/>
              </w:rPr>
              <w:t xml:space="preserve"> and Learning Task(s)</w:t>
            </w:r>
          </w:p>
          <w:p w14:paraId="77CA8897" w14:textId="77777777" w:rsidR="00E218C0" w:rsidRDefault="00E218C0" w:rsidP="00C17987">
            <w:pPr>
              <w:rPr>
                <w:sz w:val="22"/>
                <w:szCs w:val="22"/>
              </w:rPr>
            </w:pPr>
            <w:r w:rsidRPr="00052384">
              <w:rPr>
                <w:sz w:val="22"/>
                <w:szCs w:val="22"/>
              </w:rPr>
              <w:t xml:space="preserve">What will you have the students do after you introduce the lesson to </w:t>
            </w:r>
            <w:r>
              <w:rPr>
                <w:sz w:val="22"/>
                <w:szCs w:val="22"/>
              </w:rPr>
              <w:t xml:space="preserve">demonstrate learning that aligns with the learning targets (i.e., learning task): </w:t>
            </w:r>
            <w:r w:rsidRPr="00052384">
              <w:rPr>
                <w:sz w:val="22"/>
                <w:szCs w:val="22"/>
              </w:rPr>
              <w:t xml:space="preserve"> </w:t>
            </w:r>
            <w:r>
              <w:rPr>
                <w:sz w:val="22"/>
                <w:szCs w:val="22"/>
              </w:rPr>
              <w:t xml:space="preserve">How will you support students (i.e., teaching strategies and planned supports)? </w:t>
            </w:r>
            <w:r w:rsidRPr="00052384">
              <w:rPr>
                <w:sz w:val="22"/>
                <w:szCs w:val="22"/>
              </w:rPr>
              <w:t xml:space="preserve">What questions </w:t>
            </w:r>
            <w:r>
              <w:rPr>
                <w:sz w:val="22"/>
                <w:szCs w:val="22"/>
              </w:rPr>
              <w:t>will you ask</w:t>
            </w:r>
            <w:r w:rsidRPr="00052384">
              <w:rPr>
                <w:sz w:val="22"/>
                <w:szCs w:val="22"/>
              </w:rPr>
              <w:t xml:space="preserve"> to promote higher level thinking?</w:t>
            </w:r>
          </w:p>
          <w:p w14:paraId="2FE6F979" w14:textId="77777777" w:rsidR="00E218C0" w:rsidRPr="00052384" w:rsidRDefault="00E218C0" w:rsidP="00C17987">
            <w:pPr>
              <w:rPr>
                <w:b/>
                <w:sz w:val="22"/>
                <w:szCs w:val="22"/>
              </w:rPr>
            </w:pP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5FBC4B5C" w14:textId="55AF6BC9" w:rsidR="00AC385C" w:rsidRPr="00AC385C" w:rsidRDefault="00C9585D" w:rsidP="00AC385C">
            <w:pPr>
              <w:pStyle w:val="ListParagraph"/>
              <w:numPr>
                <w:ilvl w:val="0"/>
                <w:numId w:val="12"/>
              </w:numPr>
              <w:rPr>
                <w:b/>
                <w:sz w:val="22"/>
                <w:szCs w:val="22"/>
              </w:rPr>
            </w:pPr>
            <w:r>
              <w:rPr>
                <w:b/>
                <w:sz w:val="22"/>
                <w:szCs w:val="22"/>
              </w:rPr>
              <w:t>During the class period, students will take notes on figurative language. They will</w:t>
            </w:r>
            <w:r w:rsidR="00AC385C">
              <w:rPr>
                <w:b/>
                <w:sz w:val="22"/>
                <w:szCs w:val="22"/>
              </w:rPr>
              <w:t xml:space="preserve"> use their</w:t>
            </w:r>
            <w:r>
              <w:rPr>
                <w:b/>
                <w:sz w:val="22"/>
                <w:szCs w:val="22"/>
              </w:rPr>
              <w:t xml:space="preserve"> graphic organizer</w:t>
            </w:r>
            <w:r w:rsidR="00AC385C">
              <w:rPr>
                <w:b/>
                <w:sz w:val="22"/>
                <w:szCs w:val="22"/>
              </w:rPr>
              <w:t xml:space="preserve"> from the previous day</w:t>
            </w:r>
            <w:r>
              <w:rPr>
                <w:b/>
                <w:sz w:val="22"/>
                <w:szCs w:val="22"/>
              </w:rPr>
              <w:t xml:space="preserve">. On the graphic organizer students will familiarize themselves with the definition of figurative language and the following figurative languages, </w:t>
            </w:r>
            <w:r w:rsidR="00AC385C">
              <w:rPr>
                <w:b/>
                <w:sz w:val="22"/>
                <w:szCs w:val="22"/>
              </w:rPr>
              <w:t>metaphor and simile</w:t>
            </w:r>
            <w:r>
              <w:rPr>
                <w:b/>
                <w:sz w:val="22"/>
                <w:szCs w:val="22"/>
              </w:rPr>
              <w:t xml:space="preserve">. I will provide students with the definition of these words and examples. </w:t>
            </w:r>
            <w:r w:rsidR="009A7CC8">
              <w:rPr>
                <w:b/>
                <w:sz w:val="22"/>
                <w:szCs w:val="22"/>
              </w:rPr>
              <w:t xml:space="preserve">Once that is completed, they will use the Venn diagram to help them compare and contrast simile and metaphor. I will provide them with the information they need to include on the Venn diagram. </w:t>
            </w:r>
            <w:r w:rsidR="00C24934">
              <w:rPr>
                <w:b/>
                <w:sz w:val="22"/>
                <w:szCs w:val="22"/>
              </w:rPr>
              <w:t xml:space="preserve">I will also provide students with misconceptions of similes. Many of them see the word like and assume it is a simile. I will provide examples of these, so they can see the difference in the two. </w:t>
            </w:r>
            <w:r w:rsidR="00AC385C">
              <w:rPr>
                <w:b/>
                <w:sz w:val="22"/>
                <w:szCs w:val="22"/>
              </w:rPr>
              <w:t xml:space="preserve">They will also use the Venn diagram, so they can emphasize the difference between </w:t>
            </w:r>
            <w:r w:rsidR="002E2D71">
              <w:rPr>
                <w:b/>
                <w:sz w:val="22"/>
                <w:szCs w:val="22"/>
              </w:rPr>
              <w:t>metaphor and simile</w:t>
            </w:r>
            <w:r w:rsidR="00AC385C">
              <w:rPr>
                <w:b/>
                <w:sz w:val="22"/>
                <w:szCs w:val="22"/>
              </w:rPr>
              <w:t xml:space="preserve">. </w:t>
            </w:r>
          </w:p>
          <w:p w14:paraId="2C44B179" w14:textId="77777777" w:rsidR="00C9585D" w:rsidRDefault="00C9585D" w:rsidP="00C9585D">
            <w:pPr>
              <w:pStyle w:val="ListParagraph"/>
              <w:numPr>
                <w:ilvl w:val="0"/>
                <w:numId w:val="12"/>
              </w:numPr>
              <w:rPr>
                <w:b/>
                <w:sz w:val="22"/>
                <w:szCs w:val="22"/>
              </w:rPr>
            </w:pPr>
            <w:r>
              <w:rPr>
                <w:b/>
                <w:sz w:val="22"/>
                <w:szCs w:val="22"/>
              </w:rPr>
              <w:t xml:space="preserve">During this time, I will be giving students notes and examples of figurative language and the different types of figurative language. </w:t>
            </w:r>
          </w:p>
          <w:p w14:paraId="77E89343" w14:textId="03B843BC" w:rsidR="00E218C0" w:rsidRPr="00C9585D" w:rsidRDefault="00C9585D" w:rsidP="00C9585D">
            <w:pPr>
              <w:pStyle w:val="ListParagraph"/>
              <w:numPr>
                <w:ilvl w:val="0"/>
                <w:numId w:val="12"/>
              </w:numPr>
              <w:rPr>
                <w:b/>
                <w:sz w:val="22"/>
                <w:szCs w:val="22"/>
              </w:rPr>
            </w:pPr>
            <w:r>
              <w:rPr>
                <w:b/>
                <w:sz w:val="22"/>
                <w:szCs w:val="22"/>
              </w:rPr>
              <w:t>After all notes are completed, students will be given a worksheet to te</w:t>
            </w:r>
            <w:r w:rsidR="007C191B">
              <w:rPr>
                <w:b/>
                <w:sz w:val="22"/>
                <w:szCs w:val="22"/>
              </w:rPr>
              <w:t>x</w:t>
            </w:r>
            <w:r>
              <w:rPr>
                <w:b/>
                <w:sz w:val="22"/>
                <w:szCs w:val="22"/>
              </w:rPr>
              <w:t>t their knowledge of figurative language and the different types of figurative language.</w:t>
            </w:r>
          </w:p>
        </w:tc>
      </w:tr>
      <w:tr w:rsidR="00E218C0" w:rsidRPr="00052384" w14:paraId="4996A643" w14:textId="77777777" w:rsidTr="00C17987">
        <w:tblPrEx>
          <w:tblBorders>
            <w:insideH w:val="thickThinSmallGap" w:sz="24" w:space="0" w:color="auto"/>
            <w:insideV w:val="thickThinSmallGap" w:sz="24" w:space="0" w:color="auto"/>
          </w:tblBorders>
        </w:tblPrEx>
        <w:trPr>
          <w:trHeight w:val="1008"/>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62951078" w14:textId="77777777" w:rsidR="00E218C0" w:rsidRPr="00052384" w:rsidRDefault="00E218C0" w:rsidP="00C17987">
            <w:pPr>
              <w:rPr>
                <w:b/>
                <w:sz w:val="22"/>
                <w:szCs w:val="22"/>
              </w:rPr>
            </w:pPr>
            <w:r>
              <w:rPr>
                <w:b/>
                <w:sz w:val="22"/>
                <w:szCs w:val="22"/>
              </w:rPr>
              <w:t>Closure:</w:t>
            </w:r>
          </w:p>
          <w:p w14:paraId="0BA5B698" w14:textId="77777777" w:rsidR="00E218C0" w:rsidRPr="00052384" w:rsidRDefault="00E218C0" w:rsidP="00C17987">
            <w:pPr>
              <w:rPr>
                <w:b/>
                <w:sz w:val="22"/>
                <w:szCs w:val="22"/>
              </w:rPr>
            </w:pPr>
            <w:r w:rsidRPr="00052384">
              <w:rPr>
                <w:b/>
                <w:sz w:val="22"/>
                <w:szCs w:val="22"/>
              </w:rPr>
              <w:t>Summar</w:t>
            </w:r>
            <w:r>
              <w:rPr>
                <w:b/>
                <w:sz w:val="22"/>
                <w:szCs w:val="22"/>
              </w:rPr>
              <w:t>y of Learning Tasks</w:t>
            </w:r>
            <w:r w:rsidRPr="00052384">
              <w:rPr>
                <w:b/>
                <w:sz w:val="22"/>
                <w:szCs w:val="22"/>
              </w:rPr>
              <w:t xml:space="preserve"> </w:t>
            </w:r>
          </w:p>
          <w:p w14:paraId="6F5AA761" w14:textId="77777777" w:rsidR="00E218C0" w:rsidRPr="00052384" w:rsidRDefault="00E218C0" w:rsidP="00C17987">
            <w:pPr>
              <w:rPr>
                <w:b/>
                <w:sz w:val="22"/>
                <w:szCs w:val="22"/>
              </w:rPr>
            </w:pPr>
            <w:r w:rsidRPr="00052384">
              <w:rPr>
                <w:sz w:val="22"/>
                <w:szCs w:val="22"/>
              </w:rPr>
              <w:t>How will the students summarize and/or share what they have learned to prove they know and understand the standard(s) and</w:t>
            </w:r>
            <w:r>
              <w:rPr>
                <w:sz w:val="22"/>
                <w:szCs w:val="22"/>
              </w:rPr>
              <w:t xml:space="preserve"> its</w:t>
            </w:r>
            <w:r w:rsidRPr="00052384">
              <w:rPr>
                <w:sz w:val="22"/>
                <w:szCs w:val="22"/>
              </w:rPr>
              <w:t xml:space="preserve"> vocabulary? </w:t>
            </w:r>
            <w:r>
              <w:rPr>
                <w:sz w:val="22"/>
                <w:szCs w:val="22"/>
              </w:rPr>
              <w:t xml:space="preserve">What </w:t>
            </w:r>
            <w:r w:rsidRPr="00052384">
              <w:rPr>
                <w:sz w:val="22"/>
                <w:szCs w:val="22"/>
              </w:rPr>
              <w:t xml:space="preserve">opportunities </w:t>
            </w:r>
            <w:r>
              <w:rPr>
                <w:sz w:val="22"/>
                <w:szCs w:val="22"/>
              </w:rPr>
              <w:t xml:space="preserve">will you provide </w:t>
            </w:r>
            <w:r w:rsidRPr="00052384">
              <w:rPr>
                <w:sz w:val="22"/>
                <w:szCs w:val="22"/>
              </w:rPr>
              <w:t>for students to</w:t>
            </w:r>
            <w:r>
              <w:rPr>
                <w:sz w:val="22"/>
                <w:szCs w:val="22"/>
              </w:rPr>
              <w:t xml:space="preserve"> apply new knowledge while</w:t>
            </w:r>
            <w:r w:rsidRPr="00052384">
              <w:rPr>
                <w:sz w:val="22"/>
                <w:szCs w:val="22"/>
              </w:rPr>
              <w:t xml:space="preserve"> mak</w:t>
            </w:r>
            <w:r>
              <w:rPr>
                <w:sz w:val="22"/>
                <w:szCs w:val="22"/>
              </w:rPr>
              <w:t>ing</w:t>
            </w:r>
            <w:r w:rsidRPr="00052384">
              <w:rPr>
                <w:sz w:val="22"/>
                <w:szCs w:val="22"/>
              </w:rPr>
              <w:t xml:space="preserve"> connections to prior learning</w:t>
            </w:r>
            <w:r>
              <w:rPr>
                <w:sz w:val="22"/>
                <w:szCs w:val="22"/>
              </w:rPr>
              <w:t xml:space="preserve"> and their personal, cultural, and/or community assets</w:t>
            </w:r>
            <w:r w:rsidRPr="00052384">
              <w:rPr>
                <w:sz w:val="22"/>
                <w:szCs w:val="22"/>
              </w:rPr>
              <w:t xml:space="preserve">?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6ED823DB" w14:textId="1130E6B5" w:rsidR="00760D58" w:rsidRPr="00E7730B" w:rsidRDefault="00760D58" w:rsidP="00760D58">
            <w:pPr>
              <w:pStyle w:val="ListParagraph"/>
              <w:numPr>
                <w:ilvl w:val="0"/>
                <w:numId w:val="8"/>
              </w:numPr>
              <w:rPr>
                <w:sz w:val="22"/>
                <w:szCs w:val="22"/>
              </w:rPr>
            </w:pPr>
            <w:r w:rsidRPr="00E7730B">
              <w:rPr>
                <w:b/>
                <w:sz w:val="22"/>
                <w:szCs w:val="22"/>
              </w:rPr>
              <w:t xml:space="preserve">After all notes are completed, students will be given a worksheet </w:t>
            </w:r>
            <w:r w:rsidR="0007617F">
              <w:rPr>
                <w:b/>
                <w:sz w:val="22"/>
                <w:szCs w:val="22"/>
              </w:rPr>
              <w:t>with examples of</w:t>
            </w:r>
            <w:r w:rsidR="00A15429">
              <w:rPr>
                <w:b/>
                <w:sz w:val="22"/>
                <w:szCs w:val="22"/>
              </w:rPr>
              <w:t xml:space="preserve"> alliteration, personification, onomatopoeia,</w:t>
            </w:r>
            <w:r w:rsidR="0007617F">
              <w:rPr>
                <w:b/>
                <w:sz w:val="22"/>
                <w:szCs w:val="22"/>
              </w:rPr>
              <w:t xml:space="preserve"> simile</w:t>
            </w:r>
            <w:r w:rsidR="00A15429">
              <w:rPr>
                <w:b/>
                <w:sz w:val="22"/>
                <w:szCs w:val="22"/>
              </w:rPr>
              <w:t>,</w:t>
            </w:r>
            <w:r w:rsidR="0007617F">
              <w:rPr>
                <w:b/>
                <w:sz w:val="22"/>
                <w:szCs w:val="22"/>
              </w:rPr>
              <w:t xml:space="preserve"> and metaphor</w:t>
            </w:r>
            <w:r w:rsidRPr="00E7730B">
              <w:rPr>
                <w:b/>
                <w:sz w:val="22"/>
                <w:szCs w:val="22"/>
              </w:rPr>
              <w:t>.</w:t>
            </w:r>
            <w:r w:rsidR="0007617F">
              <w:rPr>
                <w:b/>
                <w:sz w:val="22"/>
                <w:szCs w:val="22"/>
              </w:rPr>
              <w:t xml:space="preserve"> This will be used to determine their understanding of the two.</w:t>
            </w:r>
            <w:r w:rsidRPr="00E7730B">
              <w:rPr>
                <w:b/>
                <w:sz w:val="22"/>
                <w:szCs w:val="22"/>
              </w:rPr>
              <w:t xml:space="preserve"> This will be their ticket out the door.</w:t>
            </w:r>
          </w:p>
          <w:p w14:paraId="7B68ED59" w14:textId="77777777" w:rsidR="00E218C0" w:rsidRDefault="00E218C0" w:rsidP="00C17987">
            <w:pPr>
              <w:rPr>
                <w:sz w:val="22"/>
                <w:szCs w:val="22"/>
              </w:rPr>
            </w:pPr>
          </w:p>
          <w:p w14:paraId="03666E90" w14:textId="77777777" w:rsidR="00E218C0" w:rsidRDefault="00E218C0" w:rsidP="00C17987">
            <w:pPr>
              <w:rPr>
                <w:sz w:val="22"/>
                <w:szCs w:val="22"/>
              </w:rPr>
            </w:pPr>
          </w:p>
          <w:p w14:paraId="0BAC4E47" w14:textId="77777777" w:rsidR="00E218C0" w:rsidRDefault="00E218C0" w:rsidP="00C17987">
            <w:pPr>
              <w:rPr>
                <w:sz w:val="22"/>
                <w:szCs w:val="22"/>
              </w:rPr>
            </w:pPr>
          </w:p>
          <w:p w14:paraId="6C43A39A" w14:textId="77777777" w:rsidR="00E218C0" w:rsidRDefault="00E218C0" w:rsidP="00C17987">
            <w:pPr>
              <w:rPr>
                <w:sz w:val="22"/>
                <w:szCs w:val="22"/>
              </w:rPr>
            </w:pPr>
          </w:p>
          <w:p w14:paraId="79E8326B" w14:textId="77777777" w:rsidR="00E218C0" w:rsidRDefault="00E218C0" w:rsidP="00C17987">
            <w:pPr>
              <w:rPr>
                <w:sz w:val="22"/>
                <w:szCs w:val="22"/>
              </w:rPr>
            </w:pPr>
          </w:p>
          <w:p w14:paraId="5BE32D3A" w14:textId="77777777" w:rsidR="00E218C0" w:rsidRDefault="00E218C0" w:rsidP="00C17987">
            <w:pPr>
              <w:rPr>
                <w:sz w:val="22"/>
                <w:szCs w:val="22"/>
              </w:rPr>
            </w:pPr>
          </w:p>
          <w:p w14:paraId="354AFBBD" w14:textId="77777777" w:rsidR="00E218C0" w:rsidRDefault="00E218C0" w:rsidP="00C17987">
            <w:pPr>
              <w:rPr>
                <w:sz w:val="22"/>
                <w:szCs w:val="22"/>
              </w:rPr>
            </w:pPr>
          </w:p>
          <w:p w14:paraId="18A84A32" w14:textId="77777777" w:rsidR="00E218C0" w:rsidRDefault="00E218C0" w:rsidP="00C17987">
            <w:pPr>
              <w:rPr>
                <w:sz w:val="22"/>
                <w:szCs w:val="22"/>
              </w:rPr>
            </w:pPr>
          </w:p>
          <w:p w14:paraId="0B330D0D" w14:textId="77777777" w:rsidR="00E218C0" w:rsidRDefault="00E218C0" w:rsidP="00C17987">
            <w:pPr>
              <w:rPr>
                <w:sz w:val="22"/>
                <w:szCs w:val="22"/>
              </w:rPr>
            </w:pPr>
          </w:p>
          <w:p w14:paraId="408857A2" w14:textId="77777777" w:rsidR="00E218C0" w:rsidRPr="00052384" w:rsidRDefault="00E218C0" w:rsidP="00C17987">
            <w:pPr>
              <w:rPr>
                <w:sz w:val="22"/>
                <w:szCs w:val="22"/>
              </w:rPr>
            </w:pPr>
          </w:p>
        </w:tc>
      </w:tr>
    </w:tbl>
    <w:p w14:paraId="0FB47903" w14:textId="33752BF6" w:rsidR="00E218C0" w:rsidRDefault="00E218C0"/>
    <w:p w14:paraId="31244B1E" w14:textId="58629411" w:rsidR="00E218C0" w:rsidRDefault="00E218C0"/>
    <w:p w14:paraId="58D725AB" w14:textId="50CCF4A0" w:rsidR="00E218C0" w:rsidRDefault="00E218C0"/>
    <w:p w14:paraId="61D1805B" w14:textId="3D3601EB" w:rsidR="00E218C0" w:rsidRDefault="00E218C0"/>
    <w:p w14:paraId="5BF46C8F" w14:textId="4AF5A222" w:rsidR="00E218C0" w:rsidRDefault="00E218C0"/>
    <w:p w14:paraId="4C59D9AD" w14:textId="2E00AE32" w:rsidR="00E218C0" w:rsidRDefault="00E218C0"/>
    <w:p w14:paraId="0D37D42E" w14:textId="77777777" w:rsidR="00A03A28" w:rsidRDefault="00A03A28" w:rsidP="00A03A28">
      <w:pPr>
        <w:pStyle w:val="Header"/>
        <w:rPr>
          <w:sz w:val="24"/>
          <w:szCs w:val="24"/>
        </w:rPr>
      </w:pPr>
    </w:p>
    <w:p w14:paraId="1E46CD2C" w14:textId="77777777" w:rsidR="00A03A28" w:rsidRDefault="00A03A28" w:rsidP="00A03A28">
      <w:pPr>
        <w:pStyle w:val="Header"/>
        <w:rPr>
          <w:sz w:val="24"/>
          <w:szCs w:val="24"/>
        </w:rPr>
      </w:pPr>
    </w:p>
    <w:p w14:paraId="4E5D7B94" w14:textId="77777777" w:rsidR="00A03A28" w:rsidRDefault="00A03A28" w:rsidP="00A03A28">
      <w:pPr>
        <w:pStyle w:val="Header"/>
        <w:rPr>
          <w:sz w:val="24"/>
          <w:szCs w:val="24"/>
        </w:rPr>
      </w:pPr>
    </w:p>
    <w:p w14:paraId="14818CBE" w14:textId="77777777" w:rsidR="003C02B2" w:rsidRDefault="003C02B2" w:rsidP="00A03A28">
      <w:pPr>
        <w:pStyle w:val="Header"/>
        <w:rPr>
          <w:sz w:val="24"/>
          <w:szCs w:val="24"/>
        </w:rPr>
      </w:pPr>
    </w:p>
    <w:p w14:paraId="4AFFE205" w14:textId="77777777" w:rsidR="003C02B2" w:rsidRDefault="003C02B2" w:rsidP="00A03A28">
      <w:pPr>
        <w:pStyle w:val="Header"/>
        <w:rPr>
          <w:sz w:val="24"/>
          <w:szCs w:val="24"/>
        </w:rPr>
      </w:pPr>
    </w:p>
    <w:p w14:paraId="6046D1EA" w14:textId="77777777" w:rsidR="003C02B2" w:rsidRDefault="003C02B2" w:rsidP="00A03A28">
      <w:pPr>
        <w:pStyle w:val="Header"/>
        <w:rPr>
          <w:sz w:val="24"/>
          <w:szCs w:val="24"/>
        </w:rPr>
      </w:pPr>
    </w:p>
    <w:p w14:paraId="6A65ECE7" w14:textId="77777777" w:rsidR="003C02B2" w:rsidRDefault="003C02B2" w:rsidP="00A03A28">
      <w:pPr>
        <w:pStyle w:val="Header"/>
        <w:rPr>
          <w:sz w:val="24"/>
          <w:szCs w:val="24"/>
        </w:rPr>
      </w:pPr>
    </w:p>
    <w:p w14:paraId="2433DC4C" w14:textId="77777777" w:rsidR="008B4CCA" w:rsidRDefault="008B4CCA" w:rsidP="00A03A28">
      <w:pPr>
        <w:pStyle w:val="Header"/>
        <w:rPr>
          <w:sz w:val="24"/>
          <w:szCs w:val="24"/>
        </w:rPr>
      </w:pPr>
    </w:p>
    <w:p w14:paraId="6B2780AA" w14:textId="251EA886" w:rsidR="00E218C0" w:rsidRPr="00A03A28" w:rsidRDefault="00A03A28" w:rsidP="00A03A28">
      <w:pPr>
        <w:pStyle w:val="Header"/>
        <w:rPr>
          <w:sz w:val="24"/>
          <w:szCs w:val="24"/>
        </w:rPr>
      </w:pPr>
      <w:r w:rsidRPr="00C223AA">
        <w:rPr>
          <w:sz w:val="24"/>
          <w:szCs w:val="24"/>
        </w:rPr>
        <w:lastRenderedPageBreak/>
        <w:t xml:space="preserve">Lesson Plan </w:t>
      </w:r>
      <w:r>
        <w:rPr>
          <w:sz w:val="24"/>
          <w:szCs w:val="24"/>
        </w:rPr>
        <w:t>3</w:t>
      </w:r>
    </w:p>
    <w:tbl>
      <w:tblPr>
        <w:tblW w:w="10998" w:type="dxa"/>
        <w:tblBorders>
          <w:top w:val="thickThinSmallGap" w:sz="24" w:space="0" w:color="auto"/>
          <w:left w:val="thickThinSmallGap" w:sz="24" w:space="0" w:color="auto"/>
          <w:bottom w:val="thickThinSmallGap" w:sz="24" w:space="0" w:color="auto"/>
          <w:right w:val="thickThinSmallGap" w:sz="24" w:space="0" w:color="auto"/>
        </w:tblBorders>
        <w:tblLook w:val="04A0" w:firstRow="1" w:lastRow="0" w:firstColumn="1" w:lastColumn="0" w:noHBand="0" w:noVBand="1"/>
      </w:tblPr>
      <w:tblGrid>
        <w:gridCol w:w="2276"/>
        <w:gridCol w:w="739"/>
        <w:gridCol w:w="4449"/>
        <w:gridCol w:w="3534"/>
      </w:tblGrid>
      <w:tr w:rsidR="00E218C0" w:rsidRPr="00052384" w14:paraId="5073E25C" w14:textId="77777777" w:rsidTr="00C17987">
        <w:trPr>
          <w:cantSplit/>
        </w:trPr>
        <w:tc>
          <w:tcPr>
            <w:tcW w:w="3015" w:type="dxa"/>
            <w:gridSpan w:val="2"/>
            <w:tcBorders>
              <w:top w:val="thickThinSmallGap" w:sz="24" w:space="0" w:color="auto"/>
              <w:left w:val="thickThinSmallGap" w:sz="24" w:space="0" w:color="auto"/>
              <w:right w:val="single" w:sz="4" w:space="0" w:color="auto"/>
            </w:tcBorders>
          </w:tcPr>
          <w:p w14:paraId="691C1AFE" w14:textId="77777777" w:rsidR="00E218C0" w:rsidRPr="00052384" w:rsidRDefault="00E218C0" w:rsidP="00C17987">
            <w:pPr>
              <w:rPr>
                <w:b/>
                <w:sz w:val="22"/>
                <w:szCs w:val="22"/>
              </w:rPr>
            </w:pPr>
            <w:r>
              <w:rPr>
                <w:b/>
                <w:sz w:val="22"/>
                <w:szCs w:val="22"/>
              </w:rPr>
              <w:t>Grade Level: 7</w:t>
            </w:r>
            <w:r w:rsidRPr="00E026BA">
              <w:rPr>
                <w:b/>
                <w:sz w:val="22"/>
                <w:szCs w:val="22"/>
                <w:vertAlign w:val="superscript"/>
              </w:rPr>
              <w:t>th</w:t>
            </w:r>
            <w:r>
              <w:rPr>
                <w:b/>
                <w:sz w:val="22"/>
                <w:szCs w:val="22"/>
              </w:rPr>
              <w:t xml:space="preserve"> </w:t>
            </w:r>
          </w:p>
        </w:tc>
        <w:tc>
          <w:tcPr>
            <w:tcW w:w="4449" w:type="dxa"/>
            <w:tcBorders>
              <w:top w:val="thickThinSmallGap" w:sz="24" w:space="0" w:color="auto"/>
              <w:left w:val="single" w:sz="4" w:space="0" w:color="auto"/>
              <w:right w:val="single" w:sz="4" w:space="0" w:color="auto"/>
            </w:tcBorders>
          </w:tcPr>
          <w:p w14:paraId="76446600" w14:textId="77777777" w:rsidR="00E218C0" w:rsidRPr="00C308DC" w:rsidRDefault="00E218C0" w:rsidP="00C17987">
            <w:pPr>
              <w:ind w:right="-3798"/>
              <w:rPr>
                <w:b/>
                <w:sz w:val="22"/>
                <w:szCs w:val="22"/>
              </w:rPr>
            </w:pPr>
            <w:r w:rsidRPr="00C308DC">
              <w:rPr>
                <w:b/>
                <w:sz w:val="22"/>
                <w:szCs w:val="22"/>
              </w:rPr>
              <w:t xml:space="preserve">Subject Focus: </w:t>
            </w:r>
            <w:r>
              <w:rPr>
                <w:b/>
                <w:sz w:val="22"/>
                <w:szCs w:val="22"/>
              </w:rPr>
              <w:t>Figurative Language</w:t>
            </w:r>
          </w:p>
        </w:tc>
        <w:tc>
          <w:tcPr>
            <w:tcW w:w="3534" w:type="dxa"/>
            <w:tcBorders>
              <w:top w:val="thickThinSmallGap" w:sz="24" w:space="0" w:color="auto"/>
              <w:left w:val="single" w:sz="4" w:space="0" w:color="auto"/>
              <w:bottom w:val="single" w:sz="4" w:space="0" w:color="auto"/>
              <w:right w:val="thickThinSmallGap" w:sz="24" w:space="0" w:color="auto"/>
            </w:tcBorders>
          </w:tcPr>
          <w:p w14:paraId="390A0523" w14:textId="77777777" w:rsidR="00E218C0" w:rsidRPr="00052384" w:rsidRDefault="00E218C0" w:rsidP="00C17987">
            <w:pPr>
              <w:rPr>
                <w:b/>
                <w:sz w:val="22"/>
                <w:szCs w:val="22"/>
              </w:rPr>
            </w:pPr>
            <w:r w:rsidRPr="00052384">
              <w:rPr>
                <w:b/>
                <w:sz w:val="22"/>
                <w:szCs w:val="22"/>
              </w:rPr>
              <w:t>Date:</w:t>
            </w:r>
            <w:r>
              <w:rPr>
                <w:b/>
                <w:sz w:val="22"/>
                <w:szCs w:val="22"/>
              </w:rPr>
              <w:t xml:space="preserve"> October 2, 2019</w:t>
            </w:r>
          </w:p>
        </w:tc>
      </w:tr>
      <w:tr w:rsidR="00E218C0" w:rsidRPr="00052384" w14:paraId="17A44F70" w14:textId="77777777" w:rsidTr="00C17987">
        <w:trPr>
          <w:cantSplit/>
        </w:trPr>
        <w:tc>
          <w:tcPr>
            <w:tcW w:w="10998" w:type="dxa"/>
            <w:gridSpan w:val="4"/>
            <w:tcBorders>
              <w:top w:val="single" w:sz="4" w:space="0" w:color="auto"/>
              <w:left w:val="thickThinSmallGap" w:sz="24" w:space="0" w:color="auto"/>
              <w:bottom w:val="single" w:sz="4" w:space="0" w:color="auto"/>
              <w:right w:val="thickThinSmallGap" w:sz="24" w:space="0" w:color="auto"/>
            </w:tcBorders>
          </w:tcPr>
          <w:p w14:paraId="08BFCAAD" w14:textId="77777777" w:rsidR="00E218C0" w:rsidRDefault="00E218C0" w:rsidP="00C17987">
            <w:pPr>
              <w:rPr>
                <w:b/>
                <w:sz w:val="22"/>
                <w:szCs w:val="22"/>
              </w:rPr>
            </w:pPr>
            <w:r>
              <w:rPr>
                <w:b/>
                <w:sz w:val="22"/>
                <w:szCs w:val="22"/>
              </w:rPr>
              <w:t xml:space="preserve">Georgia Standard(s) of Excellence (GSE): </w:t>
            </w:r>
          </w:p>
          <w:p w14:paraId="41CD2293" w14:textId="77777777" w:rsidR="0006408C" w:rsidRPr="00B90091" w:rsidRDefault="0006408C" w:rsidP="0006408C">
            <w:pPr>
              <w:pStyle w:val="ListParagraph"/>
              <w:widowControl w:val="0"/>
              <w:numPr>
                <w:ilvl w:val="0"/>
                <w:numId w:val="3"/>
              </w:numPr>
              <w:ind w:right="-20"/>
              <w:rPr>
                <w:b/>
                <w:bCs/>
                <w:sz w:val="22"/>
                <w:szCs w:val="22"/>
              </w:rPr>
            </w:pPr>
            <w:r w:rsidRPr="00B90091">
              <w:rPr>
                <w:b/>
                <w:bCs/>
                <w:sz w:val="22"/>
                <w:szCs w:val="22"/>
              </w:rPr>
              <w:t>ELAGSE7RL4: Determine the meaning of words and phrases as they are used in a text, including figurative and connotative meanings; analyze the impact of rhymes and other repetitions of sounds (e.g., alliteration) on a specific verse or stanza of a poem or section of a story or drama</w:t>
            </w:r>
          </w:p>
          <w:p w14:paraId="0BE6284A" w14:textId="75B449D9" w:rsidR="00E218C0" w:rsidRPr="003B0985" w:rsidRDefault="0006408C" w:rsidP="0006408C">
            <w:pPr>
              <w:pStyle w:val="ListParagraph"/>
              <w:widowControl w:val="0"/>
              <w:ind w:left="820" w:right="-20"/>
              <w:rPr>
                <w:b/>
                <w:bCs/>
                <w:sz w:val="22"/>
                <w:szCs w:val="22"/>
              </w:rPr>
            </w:pPr>
            <w:r w:rsidRPr="00000157">
              <w:rPr>
                <w:b/>
                <w:bCs/>
                <w:sz w:val="22"/>
                <w:szCs w:val="22"/>
              </w:rPr>
              <w:t>ELAGSE7RI1: Cite several pieces of textual evidence to support analysis of what the text says explicitly as well as inferences drawn from the text.</w:t>
            </w:r>
          </w:p>
        </w:tc>
      </w:tr>
      <w:tr w:rsidR="00E218C0" w:rsidRPr="00052384" w14:paraId="219DC06B" w14:textId="77777777" w:rsidTr="00C17987">
        <w:trPr>
          <w:cantSplit/>
        </w:trPr>
        <w:tc>
          <w:tcPr>
            <w:tcW w:w="10998" w:type="dxa"/>
            <w:gridSpan w:val="4"/>
            <w:tcBorders>
              <w:top w:val="single" w:sz="4" w:space="0" w:color="auto"/>
              <w:left w:val="thickThinSmallGap" w:sz="24" w:space="0" w:color="auto"/>
              <w:bottom w:val="thickThinSmallGap" w:sz="24" w:space="0" w:color="auto"/>
              <w:right w:val="thickThinSmallGap" w:sz="24" w:space="0" w:color="auto"/>
            </w:tcBorders>
          </w:tcPr>
          <w:p w14:paraId="15884A24" w14:textId="77777777" w:rsidR="00E218C0" w:rsidRPr="00052384" w:rsidRDefault="00E218C0" w:rsidP="00C17987">
            <w:pPr>
              <w:rPr>
                <w:b/>
                <w:sz w:val="22"/>
                <w:szCs w:val="22"/>
              </w:rPr>
            </w:pPr>
            <w:r w:rsidRPr="00052384">
              <w:rPr>
                <w:b/>
                <w:sz w:val="22"/>
                <w:szCs w:val="22"/>
              </w:rPr>
              <w:t>Individual Education Plan</w:t>
            </w:r>
            <w:r>
              <w:rPr>
                <w:b/>
                <w:sz w:val="22"/>
                <w:szCs w:val="22"/>
              </w:rPr>
              <w:t>/504</w:t>
            </w:r>
            <w:r w:rsidRPr="00052384">
              <w:rPr>
                <w:b/>
                <w:sz w:val="22"/>
                <w:szCs w:val="22"/>
              </w:rPr>
              <w:t xml:space="preserve"> Goal(s) and</w:t>
            </w:r>
            <w:r>
              <w:rPr>
                <w:b/>
                <w:sz w:val="22"/>
                <w:szCs w:val="22"/>
              </w:rPr>
              <w:t>/or</w:t>
            </w:r>
            <w:r w:rsidRPr="00052384">
              <w:rPr>
                <w:b/>
                <w:sz w:val="22"/>
                <w:szCs w:val="22"/>
              </w:rPr>
              <w:t xml:space="preserve"> Benchmarks </w:t>
            </w:r>
            <w:r>
              <w:rPr>
                <w:b/>
                <w:sz w:val="22"/>
                <w:szCs w:val="22"/>
              </w:rPr>
              <w:t>(as indicated on the student’s IEP or 504 Plan)</w:t>
            </w:r>
            <w:r w:rsidRPr="00052384">
              <w:rPr>
                <w:b/>
                <w:sz w:val="22"/>
                <w:szCs w:val="22"/>
              </w:rPr>
              <w:t xml:space="preserve">: </w:t>
            </w:r>
          </w:p>
          <w:p w14:paraId="5DEE7F7D" w14:textId="6028556E" w:rsidR="00E218C0" w:rsidRPr="000617FC" w:rsidRDefault="00E218C0" w:rsidP="00C17987">
            <w:pPr>
              <w:pStyle w:val="ListParagraph"/>
              <w:numPr>
                <w:ilvl w:val="0"/>
                <w:numId w:val="4"/>
              </w:numPr>
              <w:rPr>
                <w:b/>
                <w:sz w:val="22"/>
                <w:szCs w:val="22"/>
              </w:rPr>
            </w:pPr>
            <w:r w:rsidRPr="00652D0A">
              <w:rPr>
                <w:b/>
                <w:sz w:val="22"/>
                <w:szCs w:val="22"/>
              </w:rPr>
              <w:t xml:space="preserve">I have three students that have a 504 plan.  Student A has Autism Spectrum Disorder and Anxiety Disorder. Student B has ADHD. Student C has ADHD and Generalized Anxiety Disorder. </w:t>
            </w:r>
            <w:r w:rsidR="000617FC">
              <w:rPr>
                <w:b/>
                <w:sz w:val="22"/>
                <w:szCs w:val="22"/>
              </w:rPr>
              <w:t>These students will complete the same assignments, but if necessary, these students will be given extra time to complete the assignment.</w:t>
            </w:r>
          </w:p>
        </w:tc>
      </w:tr>
      <w:tr w:rsidR="00E218C0" w:rsidRPr="00052384" w14:paraId="01B52E2C" w14:textId="77777777" w:rsidTr="00C17987">
        <w:tblPrEx>
          <w:tblBorders>
            <w:insideH w:val="thickThinSmallGap" w:sz="24" w:space="0" w:color="auto"/>
            <w:insideV w:val="thickThinSmallGap" w:sz="24" w:space="0" w:color="auto"/>
          </w:tblBorders>
        </w:tblPrEx>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3BEB92D3" w14:textId="77777777" w:rsidR="00E218C0" w:rsidRDefault="00E218C0" w:rsidP="00C17987">
            <w:pPr>
              <w:rPr>
                <w:sz w:val="22"/>
                <w:szCs w:val="22"/>
                <w:u w:val="single"/>
              </w:rPr>
            </w:pPr>
            <w:r w:rsidRPr="00052384">
              <w:rPr>
                <w:b/>
                <w:sz w:val="22"/>
                <w:szCs w:val="22"/>
              </w:rPr>
              <w:t>Central Focus</w:t>
            </w:r>
            <w:r>
              <w:rPr>
                <w:b/>
                <w:sz w:val="22"/>
                <w:szCs w:val="22"/>
              </w:rPr>
              <w:t xml:space="preserve"> </w:t>
            </w:r>
            <w:r>
              <w:rPr>
                <w:sz w:val="22"/>
                <w:szCs w:val="22"/>
              </w:rPr>
              <w:t xml:space="preserve">A description of the important understandings and core concepts that you want students to develop over the course of the </w:t>
            </w:r>
            <w:r w:rsidRPr="00627ABF">
              <w:rPr>
                <w:sz w:val="22"/>
                <w:szCs w:val="22"/>
                <w:u w:val="single"/>
              </w:rPr>
              <w:t>learning segment.</w:t>
            </w:r>
          </w:p>
          <w:p w14:paraId="576C8D34" w14:textId="77777777" w:rsidR="00E218C0" w:rsidRPr="00333FFA" w:rsidRDefault="00E218C0" w:rsidP="00C17987">
            <w:pPr>
              <w:rPr>
                <w:i/>
                <w:sz w:val="22"/>
                <w:szCs w:val="22"/>
              </w:rPr>
            </w:pPr>
            <w:r w:rsidRPr="00333FFA">
              <w:rPr>
                <w:i/>
                <w:sz w:val="22"/>
                <w:szCs w:val="22"/>
              </w:rPr>
              <w:t xml:space="preserve">*A central focus will not be stated unless </w:t>
            </w:r>
            <w:r>
              <w:rPr>
                <w:i/>
                <w:sz w:val="22"/>
                <w:szCs w:val="22"/>
              </w:rPr>
              <w:t xml:space="preserve">you are </w:t>
            </w:r>
            <w:r w:rsidRPr="00333FFA">
              <w:rPr>
                <w:i/>
                <w:sz w:val="22"/>
                <w:szCs w:val="22"/>
              </w:rPr>
              <w:t>developing a learning segment or mini-unit.</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7A71FAF3" w14:textId="3EA2957B" w:rsidR="00E218C0" w:rsidRPr="00EE779D" w:rsidRDefault="00EE779D" w:rsidP="00E218C0">
            <w:pPr>
              <w:pStyle w:val="ListParagraph"/>
              <w:numPr>
                <w:ilvl w:val="0"/>
                <w:numId w:val="3"/>
              </w:numPr>
              <w:rPr>
                <w:sz w:val="22"/>
                <w:szCs w:val="22"/>
              </w:rPr>
            </w:pPr>
            <w:r w:rsidRPr="00EE779D">
              <w:rPr>
                <w:sz w:val="22"/>
                <w:szCs w:val="22"/>
              </w:rPr>
              <w:t xml:space="preserve">Students will be able to determine the meaning of words and phrases as they are used in a text, including figurative and connotative meanings by reading </w:t>
            </w:r>
            <w:r w:rsidRPr="00EE779D">
              <w:rPr>
                <w:i/>
                <w:iCs/>
                <w:sz w:val="22"/>
                <w:szCs w:val="22"/>
              </w:rPr>
              <w:t>Tell-Tale Heart</w:t>
            </w:r>
            <w:r w:rsidRPr="00EE779D">
              <w:rPr>
                <w:sz w:val="22"/>
                <w:szCs w:val="22"/>
              </w:rPr>
              <w:t xml:space="preserve"> by Edgar Allan Poe. Students will use the RACE strategy to help them formulate a constructed response explaining the effects figurative language has on Edgar Allan Poe’s story </w:t>
            </w:r>
            <w:r w:rsidRPr="00EE779D">
              <w:rPr>
                <w:i/>
                <w:iCs/>
                <w:sz w:val="22"/>
                <w:szCs w:val="22"/>
              </w:rPr>
              <w:t>Tell-Tale Heart</w:t>
            </w:r>
            <w:r w:rsidRPr="00EE779D">
              <w:rPr>
                <w:sz w:val="22"/>
                <w:szCs w:val="22"/>
              </w:rPr>
              <w:t xml:space="preserve">. Finally, students will be able to cite textual evidence from </w:t>
            </w:r>
            <w:r w:rsidRPr="00EE779D">
              <w:rPr>
                <w:i/>
                <w:iCs/>
                <w:sz w:val="22"/>
                <w:szCs w:val="22"/>
              </w:rPr>
              <w:t>Tell-Tale Heart</w:t>
            </w:r>
            <w:r w:rsidRPr="00EE779D">
              <w:rPr>
                <w:sz w:val="22"/>
                <w:szCs w:val="22"/>
              </w:rPr>
              <w:t xml:space="preserve"> to explain their understanding of the effect figurative language has on a text. The figurative language students will be focusing on for this segment is alliteration, metaphor, onomatopoeia, personification, and simile.</w:t>
            </w:r>
          </w:p>
        </w:tc>
      </w:tr>
      <w:tr w:rsidR="00E218C0" w:rsidRPr="00052384" w14:paraId="50F3C559"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1EB9050F" w14:textId="77777777" w:rsidR="00E218C0" w:rsidRDefault="00E218C0" w:rsidP="00C17987">
            <w:pPr>
              <w:rPr>
                <w:b/>
                <w:sz w:val="22"/>
                <w:szCs w:val="22"/>
              </w:rPr>
            </w:pPr>
            <w:r>
              <w:rPr>
                <w:b/>
                <w:sz w:val="22"/>
                <w:szCs w:val="22"/>
              </w:rPr>
              <w:t>Deconstructing/</w:t>
            </w:r>
          </w:p>
          <w:p w14:paraId="3B03D756" w14:textId="77777777" w:rsidR="00E218C0" w:rsidRDefault="00E218C0" w:rsidP="00C17987">
            <w:pPr>
              <w:rPr>
                <w:b/>
                <w:sz w:val="22"/>
                <w:szCs w:val="22"/>
              </w:rPr>
            </w:pPr>
            <w:r>
              <w:rPr>
                <w:b/>
                <w:sz w:val="22"/>
                <w:szCs w:val="22"/>
              </w:rPr>
              <w:t xml:space="preserve">Unpacking the Standard(s) </w:t>
            </w:r>
          </w:p>
          <w:p w14:paraId="1D68C248" w14:textId="77777777" w:rsidR="00E218C0" w:rsidRDefault="00E218C0" w:rsidP="00C17987">
            <w:pPr>
              <w:rPr>
                <w:sz w:val="22"/>
                <w:szCs w:val="22"/>
                <w:u w:val="single"/>
              </w:rPr>
            </w:pPr>
            <w:r w:rsidRPr="00C308DC">
              <w:rPr>
                <w:sz w:val="22"/>
                <w:szCs w:val="22"/>
                <w:u w:val="single"/>
              </w:rPr>
              <w:t>Determine</w:t>
            </w:r>
            <w:r>
              <w:rPr>
                <w:sz w:val="22"/>
                <w:szCs w:val="22"/>
                <w:u w:val="single"/>
              </w:rPr>
              <w:t xml:space="preserve"> key terms</w:t>
            </w:r>
            <w:r w:rsidRPr="00C308DC">
              <w:rPr>
                <w:sz w:val="22"/>
                <w:szCs w:val="22"/>
                <w:u w:val="single"/>
              </w:rPr>
              <w:t xml:space="preserve">: </w:t>
            </w:r>
          </w:p>
          <w:p w14:paraId="56F1F4EF" w14:textId="77777777" w:rsidR="00E218C0" w:rsidRDefault="00E218C0" w:rsidP="00C17987">
            <w:pPr>
              <w:rPr>
                <w:sz w:val="22"/>
                <w:szCs w:val="22"/>
              </w:rPr>
            </w:pPr>
            <w:r w:rsidRPr="00C308DC">
              <w:rPr>
                <w:sz w:val="22"/>
                <w:szCs w:val="22"/>
              </w:rPr>
              <w:t xml:space="preserve">Identify and underline key terms within the standard and/or element(s). </w:t>
            </w:r>
          </w:p>
          <w:p w14:paraId="1B4E582F" w14:textId="77777777" w:rsidR="00E218C0" w:rsidRDefault="00E218C0" w:rsidP="00C17987">
            <w:pPr>
              <w:rPr>
                <w:sz w:val="22"/>
                <w:szCs w:val="22"/>
              </w:rPr>
            </w:pPr>
          </w:p>
          <w:p w14:paraId="2799B102" w14:textId="77777777" w:rsidR="00E218C0" w:rsidRPr="00C308DC" w:rsidRDefault="00E218C0" w:rsidP="00C17987">
            <w:pPr>
              <w:rPr>
                <w:sz w:val="22"/>
                <w:szCs w:val="22"/>
                <w:u w:val="single"/>
              </w:rPr>
            </w:pPr>
            <w:r w:rsidRPr="00C308DC">
              <w:rPr>
                <w:sz w:val="22"/>
                <w:szCs w:val="22"/>
                <w:u w:val="single"/>
              </w:rPr>
              <w:t>Identify concepts and skills</w:t>
            </w:r>
            <w:r>
              <w:rPr>
                <w:sz w:val="22"/>
                <w:szCs w:val="22"/>
              </w:rPr>
              <w:t xml:space="preserve"> students will need to know, understand, and be able to do to reach proficiency.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4E285A77" w14:textId="6B71F50E" w:rsidR="00E218C0" w:rsidRPr="003B0B70" w:rsidRDefault="00E218C0" w:rsidP="00E218C0">
            <w:pPr>
              <w:pStyle w:val="ListParagraph"/>
              <w:numPr>
                <w:ilvl w:val="0"/>
                <w:numId w:val="3"/>
              </w:numPr>
              <w:rPr>
                <w:sz w:val="22"/>
                <w:szCs w:val="22"/>
              </w:rPr>
            </w:pPr>
            <w:r>
              <w:rPr>
                <w:sz w:val="22"/>
                <w:szCs w:val="22"/>
              </w:rPr>
              <w:t xml:space="preserve">Determine, </w:t>
            </w:r>
            <w:r w:rsidR="009129A5">
              <w:rPr>
                <w:sz w:val="22"/>
                <w:szCs w:val="22"/>
              </w:rPr>
              <w:t>analyze, cite</w:t>
            </w:r>
          </w:p>
          <w:p w14:paraId="518C66BE" w14:textId="77777777" w:rsidR="00E218C0" w:rsidRDefault="00E218C0" w:rsidP="00C17987">
            <w:pPr>
              <w:rPr>
                <w:sz w:val="22"/>
                <w:szCs w:val="22"/>
              </w:rPr>
            </w:pPr>
          </w:p>
          <w:p w14:paraId="671A0B19" w14:textId="77777777" w:rsidR="005764F5" w:rsidRDefault="005764F5" w:rsidP="00C17987">
            <w:pPr>
              <w:rPr>
                <w:sz w:val="22"/>
                <w:szCs w:val="22"/>
              </w:rPr>
            </w:pPr>
          </w:p>
          <w:p w14:paraId="4B7E11B4" w14:textId="77777777" w:rsidR="005764F5" w:rsidRDefault="005764F5" w:rsidP="00C17987">
            <w:pPr>
              <w:rPr>
                <w:sz w:val="22"/>
                <w:szCs w:val="22"/>
              </w:rPr>
            </w:pPr>
          </w:p>
          <w:p w14:paraId="6C1F49CE" w14:textId="77777777" w:rsidR="005764F5" w:rsidRDefault="005764F5" w:rsidP="00C17987">
            <w:pPr>
              <w:rPr>
                <w:sz w:val="22"/>
                <w:szCs w:val="22"/>
              </w:rPr>
            </w:pPr>
          </w:p>
          <w:p w14:paraId="718225E5" w14:textId="77777777" w:rsidR="005764F5" w:rsidRDefault="005764F5" w:rsidP="00C17987">
            <w:pPr>
              <w:rPr>
                <w:sz w:val="22"/>
                <w:szCs w:val="22"/>
              </w:rPr>
            </w:pPr>
          </w:p>
          <w:p w14:paraId="4E852906" w14:textId="77777777" w:rsidR="005764F5" w:rsidRDefault="005764F5" w:rsidP="00C17987">
            <w:pPr>
              <w:rPr>
                <w:sz w:val="22"/>
                <w:szCs w:val="22"/>
              </w:rPr>
            </w:pPr>
          </w:p>
          <w:p w14:paraId="088389CA" w14:textId="77777777" w:rsidR="005764F5" w:rsidRDefault="005764F5" w:rsidP="00C17987">
            <w:pPr>
              <w:rPr>
                <w:sz w:val="22"/>
                <w:szCs w:val="22"/>
              </w:rPr>
            </w:pPr>
          </w:p>
          <w:p w14:paraId="5FBA336D" w14:textId="77777777" w:rsidR="005764F5" w:rsidRDefault="005764F5" w:rsidP="00C17987">
            <w:pPr>
              <w:rPr>
                <w:sz w:val="22"/>
                <w:szCs w:val="22"/>
              </w:rPr>
            </w:pPr>
          </w:p>
          <w:p w14:paraId="0553BA43" w14:textId="77777777" w:rsidR="005764F5" w:rsidRDefault="005764F5" w:rsidP="005764F5">
            <w:pPr>
              <w:pStyle w:val="ListParagraph"/>
              <w:numPr>
                <w:ilvl w:val="0"/>
                <w:numId w:val="3"/>
              </w:numPr>
              <w:rPr>
                <w:sz w:val="22"/>
                <w:szCs w:val="22"/>
              </w:rPr>
            </w:pPr>
            <w:r>
              <w:rPr>
                <w:sz w:val="22"/>
                <w:szCs w:val="22"/>
              </w:rPr>
              <w:t>Students need to be able to determine the meaning of words and phrases as they are used in a text including figurative and connotative meanings.</w:t>
            </w:r>
          </w:p>
          <w:p w14:paraId="781D51C3" w14:textId="5EB361AC" w:rsidR="005764F5" w:rsidRDefault="005764F5" w:rsidP="005764F5">
            <w:pPr>
              <w:pStyle w:val="ListParagraph"/>
              <w:numPr>
                <w:ilvl w:val="0"/>
                <w:numId w:val="3"/>
              </w:numPr>
              <w:rPr>
                <w:sz w:val="22"/>
                <w:szCs w:val="22"/>
              </w:rPr>
            </w:pPr>
            <w:r>
              <w:rPr>
                <w:sz w:val="22"/>
                <w:szCs w:val="22"/>
              </w:rPr>
              <w:t>Students need to be able to identify the following figurative languages in a te</w:t>
            </w:r>
            <w:r w:rsidR="001D5C24">
              <w:rPr>
                <w:sz w:val="22"/>
                <w:szCs w:val="22"/>
              </w:rPr>
              <w:t>x</w:t>
            </w:r>
            <w:r>
              <w:rPr>
                <w:sz w:val="22"/>
                <w:szCs w:val="22"/>
              </w:rPr>
              <w:t>t, metaphor, simile, personification, alliteration, and onomatopoeia.</w:t>
            </w:r>
          </w:p>
          <w:p w14:paraId="74CFB071" w14:textId="77777777" w:rsidR="005764F5" w:rsidRDefault="005764F5" w:rsidP="005764F5">
            <w:pPr>
              <w:pStyle w:val="ListParagraph"/>
              <w:numPr>
                <w:ilvl w:val="0"/>
                <w:numId w:val="3"/>
              </w:numPr>
              <w:rPr>
                <w:sz w:val="22"/>
                <w:szCs w:val="22"/>
              </w:rPr>
            </w:pPr>
            <w:r w:rsidRPr="005764F5">
              <w:rPr>
                <w:sz w:val="22"/>
                <w:szCs w:val="22"/>
              </w:rPr>
              <w:t xml:space="preserve">Students need to be able to cite several pieces of textual evidence to support analysis of what the text says explicitly as well as inferences drawn from the text.  </w:t>
            </w:r>
          </w:p>
          <w:p w14:paraId="7D235EAB" w14:textId="1CED2609" w:rsidR="00B65C08" w:rsidRPr="005764F5" w:rsidRDefault="00B65C08" w:rsidP="005764F5">
            <w:pPr>
              <w:pStyle w:val="ListParagraph"/>
              <w:numPr>
                <w:ilvl w:val="0"/>
                <w:numId w:val="3"/>
              </w:numPr>
              <w:rPr>
                <w:sz w:val="22"/>
                <w:szCs w:val="22"/>
              </w:rPr>
            </w:pPr>
            <w:r>
              <w:rPr>
                <w:sz w:val="22"/>
                <w:szCs w:val="22"/>
              </w:rPr>
              <w:t xml:space="preserve">Students need to be able to </w:t>
            </w:r>
            <w:r w:rsidRPr="0001489A">
              <w:rPr>
                <w:sz w:val="22"/>
                <w:szCs w:val="22"/>
              </w:rPr>
              <w:t>analyze the impact of repetition of sounds (e.g., alliteration) on a specific section of a story</w:t>
            </w:r>
            <w:r>
              <w:rPr>
                <w:sz w:val="22"/>
                <w:szCs w:val="22"/>
              </w:rPr>
              <w:t>.</w:t>
            </w:r>
          </w:p>
        </w:tc>
      </w:tr>
      <w:tr w:rsidR="00E218C0" w:rsidRPr="00052384" w14:paraId="1048DC9F"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32E6D1A8" w14:textId="77777777" w:rsidR="00E218C0" w:rsidRDefault="00E218C0" w:rsidP="00C17987">
            <w:pPr>
              <w:rPr>
                <w:b/>
                <w:sz w:val="22"/>
                <w:szCs w:val="22"/>
              </w:rPr>
            </w:pPr>
            <w:r>
              <w:rPr>
                <w:b/>
                <w:sz w:val="22"/>
                <w:szCs w:val="22"/>
              </w:rPr>
              <w:t>Learning Target(s)</w:t>
            </w:r>
          </w:p>
          <w:p w14:paraId="5C05EA34" w14:textId="77777777" w:rsidR="00E218C0" w:rsidRPr="00C308DC" w:rsidRDefault="00E218C0" w:rsidP="00C17987">
            <w:pPr>
              <w:rPr>
                <w:sz w:val="22"/>
                <w:szCs w:val="22"/>
              </w:rPr>
            </w:pPr>
            <w:r w:rsidRPr="00B9188C">
              <w:rPr>
                <w:sz w:val="22"/>
                <w:szCs w:val="22"/>
              </w:rPr>
              <w:t>Targets must be aligned to the GSE and with the assessment(s); targets should be stated as measurable (e.g., ‘I can’ statements for students).</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3DEDF7E0" w14:textId="77777777" w:rsidR="008A48D2" w:rsidRDefault="008A48D2" w:rsidP="008A48D2">
            <w:pPr>
              <w:pStyle w:val="ListParagraph"/>
              <w:numPr>
                <w:ilvl w:val="0"/>
                <w:numId w:val="3"/>
              </w:numPr>
              <w:rPr>
                <w:sz w:val="22"/>
                <w:szCs w:val="22"/>
              </w:rPr>
            </w:pPr>
            <w:r>
              <w:rPr>
                <w:sz w:val="22"/>
                <w:szCs w:val="22"/>
              </w:rPr>
              <w:t xml:space="preserve">I can determine the meaning of words and phrases as they are used in a text including figurative and connotative meanings. </w:t>
            </w:r>
          </w:p>
          <w:p w14:paraId="6D4B1162" w14:textId="77777777" w:rsidR="008A48D2" w:rsidRDefault="008A48D2" w:rsidP="008A48D2">
            <w:pPr>
              <w:pStyle w:val="ListParagraph"/>
              <w:numPr>
                <w:ilvl w:val="0"/>
                <w:numId w:val="3"/>
              </w:numPr>
              <w:rPr>
                <w:sz w:val="22"/>
                <w:szCs w:val="22"/>
              </w:rPr>
            </w:pPr>
            <w:r>
              <w:rPr>
                <w:sz w:val="22"/>
                <w:szCs w:val="22"/>
              </w:rPr>
              <w:t>I can identify the following figurative languages in a text, metaphor, simile, personification, alliteration, and onomatopoeia.</w:t>
            </w:r>
          </w:p>
          <w:p w14:paraId="2C634B01" w14:textId="77777777" w:rsidR="00E218C0" w:rsidRDefault="008A48D2" w:rsidP="008A48D2">
            <w:pPr>
              <w:pStyle w:val="ListParagraph"/>
              <w:numPr>
                <w:ilvl w:val="0"/>
                <w:numId w:val="3"/>
              </w:numPr>
              <w:rPr>
                <w:sz w:val="22"/>
                <w:szCs w:val="22"/>
              </w:rPr>
            </w:pPr>
            <w:r w:rsidRPr="00AB3B4A">
              <w:rPr>
                <w:sz w:val="22"/>
                <w:szCs w:val="22"/>
              </w:rPr>
              <w:t xml:space="preserve">I can </w:t>
            </w:r>
            <w:r>
              <w:rPr>
                <w:sz w:val="22"/>
                <w:szCs w:val="22"/>
              </w:rPr>
              <w:t>c</w:t>
            </w:r>
            <w:r w:rsidRPr="00AB3B4A">
              <w:rPr>
                <w:sz w:val="22"/>
                <w:szCs w:val="22"/>
              </w:rPr>
              <w:t>ite several pieces of textual evidence to support analysis of what the text says explicitly as well as inferences drawn from the text.</w:t>
            </w:r>
          </w:p>
          <w:p w14:paraId="5FF33519" w14:textId="307173E2" w:rsidR="00B65C08" w:rsidRPr="007A53B7" w:rsidRDefault="00B65C08" w:rsidP="008A48D2">
            <w:pPr>
              <w:pStyle w:val="ListParagraph"/>
              <w:numPr>
                <w:ilvl w:val="0"/>
                <w:numId w:val="3"/>
              </w:numPr>
              <w:rPr>
                <w:sz w:val="22"/>
                <w:szCs w:val="22"/>
              </w:rPr>
            </w:pPr>
            <w:r>
              <w:rPr>
                <w:sz w:val="22"/>
                <w:szCs w:val="22"/>
              </w:rPr>
              <w:t xml:space="preserve">I can </w:t>
            </w:r>
            <w:r w:rsidRPr="0001489A">
              <w:rPr>
                <w:sz w:val="22"/>
                <w:szCs w:val="22"/>
              </w:rPr>
              <w:t>analyze the impact of repetition of sounds (e.g., alliteration) on a specific section of a story</w:t>
            </w:r>
            <w:r>
              <w:rPr>
                <w:sz w:val="22"/>
                <w:szCs w:val="22"/>
              </w:rPr>
              <w:t>.</w:t>
            </w:r>
          </w:p>
        </w:tc>
      </w:tr>
      <w:tr w:rsidR="00E218C0" w:rsidRPr="00052384" w14:paraId="58098F9B"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56447FC0" w14:textId="77777777" w:rsidR="00E218C0" w:rsidRPr="00052384" w:rsidRDefault="00E218C0" w:rsidP="00C17987">
            <w:pPr>
              <w:rPr>
                <w:b/>
                <w:sz w:val="22"/>
                <w:szCs w:val="22"/>
              </w:rPr>
            </w:pPr>
            <w:r w:rsidRPr="00052384">
              <w:rPr>
                <w:b/>
                <w:sz w:val="22"/>
                <w:szCs w:val="22"/>
              </w:rPr>
              <w:lastRenderedPageBreak/>
              <w:t>Assessment/</w:t>
            </w:r>
          </w:p>
          <w:p w14:paraId="1CE5C73D" w14:textId="77777777" w:rsidR="00E218C0" w:rsidRPr="00052384" w:rsidRDefault="00E218C0" w:rsidP="00C17987">
            <w:pPr>
              <w:rPr>
                <w:b/>
                <w:sz w:val="22"/>
                <w:szCs w:val="22"/>
              </w:rPr>
            </w:pPr>
            <w:r w:rsidRPr="00052384">
              <w:rPr>
                <w:b/>
                <w:sz w:val="22"/>
                <w:szCs w:val="22"/>
              </w:rPr>
              <w:t>Evaluation</w:t>
            </w:r>
          </w:p>
          <w:p w14:paraId="36192483" w14:textId="77777777" w:rsidR="00E218C0" w:rsidRDefault="00E218C0" w:rsidP="00C17987">
            <w:pPr>
              <w:rPr>
                <w:sz w:val="22"/>
                <w:szCs w:val="22"/>
              </w:rPr>
            </w:pPr>
            <w:r>
              <w:rPr>
                <w:sz w:val="22"/>
                <w:szCs w:val="22"/>
              </w:rPr>
              <w:t xml:space="preserve">Assessment(s) must be aligned to the GSE and learning target(s). </w:t>
            </w:r>
            <w:r w:rsidRPr="00052384">
              <w:rPr>
                <w:sz w:val="22"/>
                <w:szCs w:val="22"/>
              </w:rPr>
              <w:t xml:space="preserve">  </w:t>
            </w:r>
          </w:p>
          <w:p w14:paraId="7D9A75A6" w14:textId="77777777" w:rsidR="00E218C0" w:rsidRDefault="00E218C0" w:rsidP="00C17987">
            <w:pPr>
              <w:rPr>
                <w:sz w:val="22"/>
                <w:szCs w:val="22"/>
              </w:rPr>
            </w:pPr>
          </w:p>
          <w:p w14:paraId="29A06D1F" w14:textId="77777777" w:rsidR="00E218C0" w:rsidRPr="00052384" w:rsidRDefault="00E218C0" w:rsidP="00C17987">
            <w:pPr>
              <w:rPr>
                <w:sz w:val="22"/>
                <w:szCs w:val="22"/>
              </w:rPr>
            </w:pPr>
            <w:r w:rsidRPr="00052384">
              <w:rPr>
                <w:sz w:val="22"/>
                <w:szCs w:val="22"/>
              </w:rPr>
              <w:t xml:space="preserve">Questions to consider </w:t>
            </w:r>
            <w:r>
              <w:rPr>
                <w:sz w:val="22"/>
                <w:szCs w:val="22"/>
              </w:rPr>
              <w:t>when developing your assessment plan</w:t>
            </w:r>
            <w:r w:rsidRPr="00052384">
              <w:rPr>
                <w:sz w:val="22"/>
                <w:szCs w:val="22"/>
              </w:rPr>
              <w:t>:</w:t>
            </w:r>
          </w:p>
          <w:p w14:paraId="0A871602" w14:textId="77777777" w:rsidR="00E218C0" w:rsidRPr="00052384" w:rsidRDefault="00E218C0" w:rsidP="00C17987">
            <w:pPr>
              <w:rPr>
                <w:sz w:val="22"/>
                <w:szCs w:val="22"/>
              </w:rPr>
            </w:pPr>
            <w:r>
              <w:rPr>
                <w:sz w:val="22"/>
                <w:szCs w:val="22"/>
              </w:rPr>
              <w:t xml:space="preserve">What is your evaluative criteria? </w:t>
            </w:r>
            <w:r w:rsidRPr="00052384">
              <w:rPr>
                <w:sz w:val="22"/>
                <w:szCs w:val="22"/>
              </w:rPr>
              <w:t xml:space="preserve">What evidence will you collect to demonstrate students’ understanding/mastery of the </w:t>
            </w:r>
            <w:r>
              <w:rPr>
                <w:sz w:val="22"/>
                <w:szCs w:val="22"/>
              </w:rPr>
              <w:t>learning target(s)? What evidence will you collect to demonstrate students’ usage of the language demands (i.e., function, vocabulary, syntax, and/or discourse)?</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7B63F2BC" w14:textId="77777777" w:rsidR="00E218C0" w:rsidRDefault="00E218C0" w:rsidP="00C17987">
            <w:pPr>
              <w:rPr>
                <w:b/>
                <w:sz w:val="22"/>
                <w:szCs w:val="22"/>
              </w:rPr>
            </w:pPr>
            <w:r w:rsidRPr="00052384">
              <w:rPr>
                <w:b/>
                <w:sz w:val="22"/>
                <w:szCs w:val="22"/>
              </w:rPr>
              <w:t xml:space="preserve">Assessment Plan for Learning </w:t>
            </w:r>
            <w:r>
              <w:rPr>
                <w:b/>
                <w:sz w:val="22"/>
                <w:szCs w:val="22"/>
              </w:rPr>
              <w:t>Targets:</w:t>
            </w:r>
            <w:r w:rsidRPr="0061194C">
              <w:rPr>
                <w:b/>
                <w:sz w:val="22"/>
                <w:szCs w:val="22"/>
              </w:rPr>
              <w:t xml:space="preserve"> </w:t>
            </w:r>
          </w:p>
          <w:p w14:paraId="39593EE3" w14:textId="5B2A1C3D" w:rsidR="007D5DC4" w:rsidRDefault="00E218C0" w:rsidP="00E218C0">
            <w:pPr>
              <w:pStyle w:val="ListParagraph"/>
              <w:numPr>
                <w:ilvl w:val="0"/>
                <w:numId w:val="15"/>
              </w:numPr>
              <w:rPr>
                <w:b/>
                <w:sz w:val="22"/>
                <w:szCs w:val="22"/>
              </w:rPr>
            </w:pPr>
            <w:r w:rsidRPr="007D5DC4">
              <w:rPr>
                <w:b/>
                <w:sz w:val="22"/>
                <w:szCs w:val="22"/>
              </w:rPr>
              <w:t xml:space="preserve">Formative Assessment 1: </w:t>
            </w:r>
            <w:r w:rsidR="007D5DC4">
              <w:rPr>
                <w:b/>
                <w:sz w:val="22"/>
                <w:szCs w:val="22"/>
              </w:rPr>
              <w:t xml:space="preserve">Students will have a mini constructed response assignment. They will be given an excerpt from </w:t>
            </w:r>
            <w:r w:rsidR="007D5DC4">
              <w:rPr>
                <w:b/>
                <w:i/>
                <w:iCs/>
                <w:sz w:val="22"/>
                <w:szCs w:val="22"/>
              </w:rPr>
              <w:t xml:space="preserve">The Landlady </w:t>
            </w:r>
            <w:r w:rsidR="007D5DC4">
              <w:rPr>
                <w:b/>
                <w:sz w:val="22"/>
                <w:szCs w:val="22"/>
              </w:rPr>
              <w:t>by Roald Dahl. They will find one</w:t>
            </w:r>
            <w:r w:rsidR="006A6D38">
              <w:rPr>
                <w:b/>
                <w:sz w:val="22"/>
                <w:szCs w:val="22"/>
              </w:rPr>
              <w:t xml:space="preserve"> example of </w:t>
            </w:r>
            <w:r w:rsidR="007D5DC4">
              <w:rPr>
                <w:b/>
                <w:sz w:val="22"/>
                <w:szCs w:val="22"/>
              </w:rPr>
              <w:t xml:space="preserve">figurative language within the excerpt and use the RACE acronym to help construct their response. </w:t>
            </w:r>
          </w:p>
          <w:p w14:paraId="50E37596" w14:textId="04017DED" w:rsidR="00E218C0" w:rsidRDefault="00E218C0" w:rsidP="00C17987">
            <w:pPr>
              <w:pStyle w:val="ListParagraph"/>
              <w:numPr>
                <w:ilvl w:val="0"/>
                <w:numId w:val="15"/>
              </w:numPr>
              <w:rPr>
                <w:b/>
                <w:sz w:val="22"/>
                <w:szCs w:val="22"/>
              </w:rPr>
            </w:pPr>
            <w:r w:rsidRPr="007D5DC4">
              <w:rPr>
                <w:b/>
                <w:sz w:val="22"/>
                <w:szCs w:val="22"/>
              </w:rPr>
              <w:t xml:space="preserve">Formative Assessment 2: </w:t>
            </w:r>
            <w:r w:rsidR="00D73E35">
              <w:rPr>
                <w:b/>
                <w:sz w:val="22"/>
                <w:szCs w:val="22"/>
              </w:rPr>
              <w:t xml:space="preserve">Students will begin reading, </w:t>
            </w:r>
            <w:r w:rsidR="00D73E35">
              <w:rPr>
                <w:b/>
                <w:i/>
                <w:iCs/>
                <w:sz w:val="22"/>
                <w:szCs w:val="22"/>
              </w:rPr>
              <w:t xml:space="preserve">Tell-Tale Heart, </w:t>
            </w:r>
            <w:r w:rsidR="00D73E35">
              <w:rPr>
                <w:b/>
                <w:sz w:val="22"/>
                <w:szCs w:val="22"/>
              </w:rPr>
              <w:t xml:space="preserve">by Edgar Allan Poe. Therefore, they will be required to identify one type of figurative language used so far in the text. </w:t>
            </w:r>
            <w:r w:rsidR="006A6D38">
              <w:rPr>
                <w:b/>
                <w:sz w:val="22"/>
                <w:szCs w:val="22"/>
              </w:rPr>
              <w:t xml:space="preserve">We will only read scenes 1 and 2, so their answers can only come from these two scenes. </w:t>
            </w:r>
            <w:r w:rsidR="00D73E35">
              <w:rPr>
                <w:b/>
                <w:sz w:val="22"/>
                <w:szCs w:val="22"/>
              </w:rPr>
              <w:t xml:space="preserve">They will also need to explain their answer. </w:t>
            </w:r>
            <w:r w:rsidR="00FE1561">
              <w:rPr>
                <w:b/>
                <w:sz w:val="22"/>
                <w:szCs w:val="22"/>
              </w:rPr>
              <w:t xml:space="preserve">This will be used as their ticket out the door. </w:t>
            </w:r>
          </w:p>
          <w:p w14:paraId="47688FC0" w14:textId="77777777" w:rsidR="00F769A6" w:rsidRPr="00F769A6" w:rsidRDefault="00F769A6" w:rsidP="00F769A6">
            <w:pPr>
              <w:pStyle w:val="ListParagraph"/>
              <w:rPr>
                <w:b/>
                <w:sz w:val="22"/>
                <w:szCs w:val="22"/>
              </w:rPr>
            </w:pPr>
          </w:p>
          <w:p w14:paraId="4122CEAA" w14:textId="77777777" w:rsidR="00E218C0" w:rsidRDefault="00E218C0" w:rsidP="00C17987">
            <w:pPr>
              <w:rPr>
                <w:b/>
                <w:sz w:val="22"/>
                <w:szCs w:val="22"/>
              </w:rPr>
            </w:pPr>
            <w:r w:rsidRPr="00052384">
              <w:rPr>
                <w:b/>
                <w:sz w:val="22"/>
                <w:szCs w:val="22"/>
              </w:rPr>
              <w:t xml:space="preserve">Assessment Plan for </w:t>
            </w:r>
            <w:r>
              <w:rPr>
                <w:b/>
                <w:sz w:val="22"/>
                <w:szCs w:val="22"/>
              </w:rPr>
              <w:t xml:space="preserve">Learning Targets Aligned with </w:t>
            </w:r>
            <w:r w:rsidRPr="00052384">
              <w:rPr>
                <w:b/>
                <w:sz w:val="22"/>
                <w:szCs w:val="22"/>
              </w:rPr>
              <w:t xml:space="preserve">IEP </w:t>
            </w:r>
            <w:r>
              <w:rPr>
                <w:b/>
                <w:sz w:val="22"/>
                <w:szCs w:val="22"/>
              </w:rPr>
              <w:t xml:space="preserve">Goals and/or 504 Plans: </w:t>
            </w:r>
          </w:p>
          <w:p w14:paraId="6F5F1B0F" w14:textId="77777777" w:rsidR="00E218C0" w:rsidRDefault="00E218C0" w:rsidP="00E218C0">
            <w:pPr>
              <w:pStyle w:val="ListParagraph"/>
              <w:numPr>
                <w:ilvl w:val="0"/>
                <w:numId w:val="15"/>
              </w:numPr>
              <w:rPr>
                <w:b/>
                <w:sz w:val="22"/>
                <w:szCs w:val="22"/>
              </w:rPr>
            </w:pPr>
            <w:r>
              <w:rPr>
                <w:b/>
                <w:sz w:val="22"/>
                <w:szCs w:val="22"/>
              </w:rPr>
              <w:t>These students will complete the same assignments, but if necessary, these students will be given extra time to complete the assignment.</w:t>
            </w:r>
          </w:p>
          <w:p w14:paraId="2E9DFD58" w14:textId="77777777" w:rsidR="00E218C0" w:rsidRPr="002E3FDE" w:rsidRDefault="00E218C0" w:rsidP="00C17987">
            <w:pPr>
              <w:rPr>
                <w:b/>
                <w:sz w:val="22"/>
                <w:szCs w:val="22"/>
              </w:rPr>
            </w:pPr>
          </w:p>
          <w:p w14:paraId="7E0CEC36" w14:textId="77777777" w:rsidR="00E218C0" w:rsidRPr="00052384" w:rsidRDefault="00E218C0" w:rsidP="00C17987">
            <w:pPr>
              <w:rPr>
                <w:b/>
                <w:sz w:val="22"/>
                <w:szCs w:val="22"/>
              </w:rPr>
            </w:pPr>
          </w:p>
          <w:p w14:paraId="50CECC40" w14:textId="77777777" w:rsidR="00E218C0" w:rsidRPr="00052384" w:rsidRDefault="00E218C0" w:rsidP="00C17987">
            <w:pPr>
              <w:rPr>
                <w:b/>
                <w:sz w:val="22"/>
                <w:szCs w:val="22"/>
              </w:rPr>
            </w:pPr>
          </w:p>
          <w:p w14:paraId="287E9E2D" w14:textId="77777777" w:rsidR="00E218C0" w:rsidRPr="00052384" w:rsidRDefault="00E218C0" w:rsidP="00C17987">
            <w:pPr>
              <w:rPr>
                <w:b/>
                <w:sz w:val="22"/>
                <w:szCs w:val="22"/>
              </w:rPr>
            </w:pPr>
          </w:p>
          <w:p w14:paraId="1C86DF8B" w14:textId="77777777" w:rsidR="00E218C0" w:rsidRPr="00052384" w:rsidRDefault="00E218C0" w:rsidP="00C17987">
            <w:pPr>
              <w:rPr>
                <w:b/>
                <w:sz w:val="22"/>
                <w:szCs w:val="22"/>
              </w:rPr>
            </w:pPr>
          </w:p>
          <w:p w14:paraId="7D3A9E00" w14:textId="77777777" w:rsidR="00E218C0" w:rsidRPr="00052384" w:rsidRDefault="00E218C0" w:rsidP="00C17987">
            <w:pPr>
              <w:rPr>
                <w:b/>
                <w:sz w:val="22"/>
                <w:szCs w:val="22"/>
              </w:rPr>
            </w:pPr>
          </w:p>
          <w:p w14:paraId="4CCC6348" w14:textId="77777777" w:rsidR="00E218C0" w:rsidRPr="00052384" w:rsidRDefault="00E218C0" w:rsidP="00C17987">
            <w:pPr>
              <w:rPr>
                <w:b/>
                <w:sz w:val="22"/>
                <w:szCs w:val="22"/>
              </w:rPr>
            </w:pPr>
          </w:p>
        </w:tc>
      </w:tr>
      <w:tr w:rsidR="00E218C0" w:rsidRPr="00052384" w14:paraId="00E7B133"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hideMark/>
          </w:tcPr>
          <w:p w14:paraId="01D70DF8" w14:textId="77777777" w:rsidR="00E218C0" w:rsidRPr="00627ABF" w:rsidRDefault="00E218C0" w:rsidP="00C17987">
            <w:pPr>
              <w:rPr>
                <w:sz w:val="22"/>
                <w:szCs w:val="22"/>
              </w:rPr>
            </w:pPr>
            <w:r w:rsidRPr="00052384">
              <w:rPr>
                <w:b/>
                <w:sz w:val="22"/>
                <w:szCs w:val="22"/>
              </w:rPr>
              <w:t xml:space="preserve">Academic Language </w:t>
            </w:r>
            <w:r>
              <w:rPr>
                <w:sz w:val="22"/>
                <w:szCs w:val="22"/>
              </w:rPr>
              <w:t>Oral and written language used for academic purposes. Academic language is the means by which students develop and express content understandings. Academic language represents the language of the discipline that students need to learn and use to engage in the content area in meaningful ways (Stanford Center for Assessment, Learning, and Equity, 2018).</w:t>
            </w:r>
          </w:p>
          <w:p w14:paraId="323FA2B6" w14:textId="77777777" w:rsidR="00E218C0" w:rsidRPr="00052384" w:rsidRDefault="00E218C0" w:rsidP="00C17987">
            <w:pPr>
              <w:rPr>
                <w:sz w:val="22"/>
                <w:szCs w:val="22"/>
              </w:rPr>
            </w:pP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4E51DBC3" w14:textId="77777777" w:rsidR="00E218C0" w:rsidRDefault="00E218C0" w:rsidP="00C17987">
            <w:pPr>
              <w:rPr>
                <w:sz w:val="22"/>
                <w:szCs w:val="22"/>
              </w:rPr>
            </w:pPr>
            <w:r>
              <w:rPr>
                <w:b/>
                <w:sz w:val="22"/>
                <w:szCs w:val="22"/>
              </w:rPr>
              <w:t>Language Function</w:t>
            </w:r>
            <w:r w:rsidRPr="00052384">
              <w:rPr>
                <w:sz w:val="22"/>
                <w:szCs w:val="22"/>
              </w:rPr>
              <w:t xml:space="preserve"> (</w:t>
            </w:r>
            <w:r>
              <w:rPr>
                <w:sz w:val="22"/>
                <w:szCs w:val="22"/>
              </w:rPr>
              <w:t xml:space="preserve">The focus of the learning task represented by an active verb within the learning target(s) that students will use to demonstrate their learning; </w:t>
            </w:r>
            <w:r w:rsidRPr="00627ABF">
              <w:rPr>
                <w:sz w:val="22"/>
                <w:szCs w:val="22"/>
              </w:rPr>
              <w:t>some examples are</w:t>
            </w:r>
            <w:r w:rsidRPr="00627ABF">
              <w:rPr>
                <w:i/>
                <w:sz w:val="22"/>
                <w:szCs w:val="22"/>
              </w:rPr>
              <w:t>- explain, describe, predict, summarize, compare, evaluate, interpret, justify</w:t>
            </w:r>
            <w:r>
              <w:rPr>
                <w:sz w:val="22"/>
                <w:szCs w:val="22"/>
              </w:rPr>
              <w:t>):</w:t>
            </w:r>
          </w:p>
          <w:p w14:paraId="3568A8CC" w14:textId="1298D1E8" w:rsidR="00E218C0" w:rsidRPr="009A67C8" w:rsidRDefault="00C63790" w:rsidP="00E218C0">
            <w:pPr>
              <w:pStyle w:val="ListParagraph"/>
              <w:numPr>
                <w:ilvl w:val="0"/>
                <w:numId w:val="3"/>
              </w:numPr>
              <w:rPr>
                <w:sz w:val="22"/>
                <w:szCs w:val="22"/>
              </w:rPr>
            </w:pPr>
            <w:r>
              <w:rPr>
                <w:sz w:val="22"/>
                <w:szCs w:val="22"/>
              </w:rPr>
              <w:t>analyze</w:t>
            </w:r>
          </w:p>
          <w:p w14:paraId="0B20759A" w14:textId="77777777" w:rsidR="00E218C0" w:rsidRPr="00052384" w:rsidRDefault="00E218C0" w:rsidP="00C17987">
            <w:pPr>
              <w:rPr>
                <w:b/>
                <w:sz w:val="22"/>
                <w:szCs w:val="22"/>
              </w:rPr>
            </w:pPr>
          </w:p>
          <w:p w14:paraId="774C401A" w14:textId="77777777" w:rsidR="00E218C0" w:rsidRDefault="00E218C0" w:rsidP="00C17987">
            <w:pPr>
              <w:rPr>
                <w:sz w:val="22"/>
                <w:szCs w:val="22"/>
              </w:rPr>
            </w:pPr>
            <w:r w:rsidRPr="00052384">
              <w:rPr>
                <w:b/>
                <w:sz w:val="22"/>
                <w:szCs w:val="22"/>
              </w:rPr>
              <w:t xml:space="preserve">Language Vocabulary </w:t>
            </w:r>
            <w:r>
              <w:rPr>
                <w:sz w:val="22"/>
                <w:szCs w:val="22"/>
              </w:rPr>
              <w:t>(Includes words, phrases, and/or symbols that are used within disciplines):</w:t>
            </w:r>
          </w:p>
          <w:p w14:paraId="43441743" w14:textId="74061E78" w:rsidR="00E218C0" w:rsidRDefault="00E218C0" w:rsidP="00E218C0">
            <w:pPr>
              <w:pStyle w:val="ListParagraph"/>
              <w:numPr>
                <w:ilvl w:val="0"/>
                <w:numId w:val="3"/>
              </w:numPr>
              <w:rPr>
                <w:sz w:val="22"/>
                <w:szCs w:val="22"/>
              </w:rPr>
            </w:pPr>
            <w:r>
              <w:rPr>
                <w:sz w:val="22"/>
                <w:szCs w:val="22"/>
              </w:rPr>
              <w:t>figurative language, Alliteration, metaphor, onomatopoeia, personification, and simile</w:t>
            </w:r>
          </w:p>
          <w:p w14:paraId="29CBC939" w14:textId="3BE4501D" w:rsidR="00E91A4F" w:rsidRPr="008D7D0A" w:rsidRDefault="00E91A4F" w:rsidP="00E218C0">
            <w:pPr>
              <w:pStyle w:val="ListParagraph"/>
              <w:numPr>
                <w:ilvl w:val="0"/>
                <w:numId w:val="3"/>
              </w:numPr>
              <w:rPr>
                <w:sz w:val="22"/>
                <w:szCs w:val="22"/>
              </w:rPr>
            </w:pPr>
            <w:r>
              <w:rPr>
                <w:sz w:val="22"/>
                <w:szCs w:val="22"/>
              </w:rPr>
              <w:t>bloodcurdling, gargoyles, keen, belittled, vexed, stifled, marrow, Darjeeling, blather</w:t>
            </w:r>
          </w:p>
          <w:p w14:paraId="263D3BE2" w14:textId="77777777" w:rsidR="00E218C0" w:rsidRDefault="00E218C0" w:rsidP="00C17987">
            <w:pPr>
              <w:rPr>
                <w:sz w:val="22"/>
                <w:szCs w:val="22"/>
              </w:rPr>
            </w:pPr>
          </w:p>
          <w:p w14:paraId="28C7EACE" w14:textId="68419A57" w:rsidR="00E218C0" w:rsidRPr="00C4462E" w:rsidRDefault="00E218C0" w:rsidP="00C4462E">
            <w:pPr>
              <w:rPr>
                <w:b/>
                <w:sz w:val="22"/>
                <w:szCs w:val="22"/>
              </w:rPr>
            </w:pPr>
            <w:r w:rsidRPr="00627ABF">
              <w:rPr>
                <w:b/>
                <w:sz w:val="22"/>
                <w:szCs w:val="22"/>
              </w:rPr>
              <w:t>Syntax</w:t>
            </w:r>
            <w:r>
              <w:rPr>
                <w:b/>
                <w:sz w:val="22"/>
                <w:szCs w:val="22"/>
              </w:rPr>
              <w:t xml:space="preserve"> </w:t>
            </w:r>
            <w:r>
              <w:rPr>
                <w:sz w:val="22"/>
                <w:szCs w:val="22"/>
              </w:rPr>
              <w:t>(The set of conventions for organizing symbols, words, and phrases together into structures; e.g., sentences, graphs, tables):</w:t>
            </w:r>
            <w:r>
              <w:rPr>
                <w:b/>
                <w:sz w:val="22"/>
                <w:szCs w:val="22"/>
              </w:rPr>
              <w:t xml:space="preserve"> </w:t>
            </w:r>
          </w:p>
          <w:p w14:paraId="18879E94" w14:textId="2579DC2C" w:rsidR="00E218C0" w:rsidRDefault="00C4462E" w:rsidP="00E218C0">
            <w:pPr>
              <w:pStyle w:val="ListParagraph"/>
              <w:numPr>
                <w:ilvl w:val="0"/>
                <w:numId w:val="3"/>
              </w:numPr>
              <w:rPr>
                <w:sz w:val="22"/>
                <w:szCs w:val="22"/>
              </w:rPr>
            </w:pPr>
            <w:r>
              <w:rPr>
                <w:sz w:val="22"/>
                <w:szCs w:val="22"/>
              </w:rPr>
              <w:t>G</w:t>
            </w:r>
            <w:r w:rsidR="00E218C0">
              <w:rPr>
                <w:sz w:val="22"/>
                <w:szCs w:val="22"/>
              </w:rPr>
              <w:t xml:space="preserve">raphic organizer, Venn diagram, PowerPoint notes </w:t>
            </w:r>
          </w:p>
          <w:p w14:paraId="4F0050DC" w14:textId="55E79491" w:rsidR="00F3668E" w:rsidRDefault="00F3668E" w:rsidP="00E218C0">
            <w:pPr>
              <w:pStyle w:val="ListParagraph"/>
              <w:numPr>
                <w:ilvl w:val="0"/>
                <w:numId w:val="3"/>
              </w:numPr>
              <w:rPr>
                <w:sz w:val="22"/>
                <w:szCs w:val="22"/>
              </w:rPr>
            </w:pPr>
            <w:r>
              <w:rPr>
                <w:sz w:val="22"/>
                <w:szCs w:val="22"/>
              </w:rPr>
              <w:t>RACE strategy</w:t>
            </w:r>
          </w:p>
          <w:p w14:paraId="451DA053" w14:textId="56F2898C" w:rsidR="00C4462E" w:rsidRPr="00457A64" w:rsidRDefault="00C4462E" w:rsidP="00E218C0">
            <w:pPr>
              <w:pStyle w:val="ListParagraph"/>
              <w:numPr>
                <w:ilvl w:val="0"/>
                <w:numId w:val="3"/>
              </w:numPr>
              <w:rPr>
                <w:sz w:val="22"/>
                <w:szCs w:val="22"/>
              </w:rPr>
            </w:pPr>
            <w:r>
              <w:rPr>
                <w:i/>
                <w:iCs/>
                <w:sz w:val="22"/>
                <w:szCs w:val="22"/>
              </w:rPr>
              <w:t>Te</w:t>
            </w:r>
            <w:r w:rsidR="00654E41">
              <w:rPr>
                <w:i/>
                <w:iCs/>
                <w:sz w:val="22"/>
                <w:szCs w:val="22"/>
              </w:rPr>
              <w:t>l</w:t>
            </w:r>
            <w:r>
              <w:rPr>
                <w:i/>
                <w:iCs/>
                <w:sz w:val="22"/>
                <w:szCs w:val="22"/>
              </w:rPr>
              <w:t xml:space="preserve">l-Tale Heart </w:t>
            </w:r>
          </w:p>
          <w:p w14:paraId="25DB6105" w14:textId="77777777" w:rsidR="00E218C0" w:rsidRDefault="00E218C0" w:rsidP="00C17987">
            <w:pPr>
              <w:rPr>
                <w:sz w:val="22"/>
                <w:szCs w:val="22"/>
              </w:rPr>
            </w:pPr>
          </w:p>
          <w:p w14:paraId="6C25BAB4" w14:textId="77777777" w:rsidR="00E218C0" w:rsidRPr="00EB6AE5" w:rsidRDefault="00E218C0" w:rsidP="00C17987">
            <w:pPr>
              <w:rPr>
                <w:sz w:val="22"/>
                <w:szCs w:val="22"/>
              </w:rPr>
            </w:pPr>
            <w:r w:rsidRPr="00627ABF">
              <w:rPr>
                <w:b/>
                <w:sz w:val="22"/>
                <w:szCs w:val="22"/>
              </w:rPr>
              <w:t>Discourse</w:t>
            </w:r>
            <w:r>
              <w:rPr>
                <w:b/>
                <w:sz w:val="22"/>
                <w:szCs w:val="22"/>
              </w:rPr>
              <w:t xml:space="preserve"> </w:t>
            </w:r>
            <w:r>
              <w:rPr>
                <w:sz w:val="22"/>
                <w:szCs w:val="22"/>
              </w:rPr>
              <w:t>(Structures of written and oral language, as well as how the members of the discipline talk, write, and participate in knowledge construction; some examples are- essays, multi-media presentations, performance):</w:t>
            </w:r>
          </w:p>
          <w:p w14:paraId="7E788CF0" w14:textId="61806210" w:rsidR="00E218C0" w:rsidRDefault="00E218C0" w:rsidP="00E218C0">
            <w:pPr>
              <w:pStyle w:val="ListParagraph"/>
              <w:numPr>
                <w:ilvl w:val="0"/>
                <w:numId w:val="3"/>
              </w:numPr>
              <w:rPr>
                <w:sz w:val="22"/>
                <w:szCs w:val="22"/>
              </w:rPr>
            </w:pPr>
            <w:r>
              <w:rPr>
                <w:sz w:val="22"/>
                <w:szCs w:val="22"/>
              </w:rPr>
              <w:t xml:space="preserve">Students can identify the following figurative languages in a text, alliteration, metaphor, onomatopoeia, personification, and simile. </w:t>
            </w:r>
          </w:p>
          <w:p w14:paraId="4D1F6E5D" w14:textId="77777777" w:rsidR="00E218C0" w:rsidRDefault="00C4462E" w:rsidP="00E218C0">
            <w:pPr>
              <w:pStyle w:val="ListParagraph"/>
              <w:numPr>
                <w:ilvl w:val="0"/>
                <w:numId w:val="3"/>
              </w:numPr>
              <w:rPr>
                <w:sz w:val="22"/>
                <w:szCs w:val="22"/>
              </w:rPr>
            </w:pPr>
            <w:r>
              <w:rPr>
                <w:sz w:val="22"/>
                <w:szCs w:val="22"/>
              </w:rPr>
              <w:t>Citing a text</w:t>
            </w:r>
          </w:p>
          <w:p w14:paraId="71C3D5A3" w14:textId="58B41A0E" w:rsidR="00584290" w:rsidRPr="006E256D" w:rsidRDefault="00584290" w:rsidP="00E218C0">
            <w:pPr>
              <w:pStyle w:val="ListParagraph"/>
              <w:numPr>
                <w:ilvl w:val="0"/>
                <w:numId w:val="3"/>
              </w:numPr>
              <w:rPr>
                <w:sz w:val="22"/>
                <w:szCs w:val="22"/>
              </w:rPr>
            </w:pPr>
            <w:r>
              <w:rPr>
                <w:sz w:val="22"/>
                <w:szCs w:val="22"/>
              </w:rPr>
              <w:t xml:space="preserve">Constructed response </w:t>
            </w:r>
          </w:p>
        </w:tc>
      </w:tr>
      <w:tr w:rsidR="00E218C0" w:rsidRPr="00052384" w14:paraId="68EDA114"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5385A30E" w14:textId="77777777" w:rsidR="00E218C0" w:rsidRPr="00C34743" w:rsidRDefault="00E218C0" w:rsidP="00C17987">
            <w:pPr>
              <w:rPr>
                <w:b/>
                <w:sz w:val="22"/>
                <w:szCs w:val="22"/>
              </w:rPr>
            </w:pPr>
            <w:r>
              <w:rPr>
                <w:b/>
                <w:sz w:val="22"/>
                <w:szCs w:val="22"/>
              </w:rPr>
              <w:t xml:space="preserve">Targeted Language Supports </w:t>
            </w:r>
            <w:r>
              <w:rPr>
                <w:sz w:val="22"/>
                <w:szCs w:val="22"/>
              </w:rPr>
              <w:t xml:space="preserve">The scaffolds, representations, and pedagogical strategies you will provide to help students </w:t>
            </w:r>
            <w:r>
              <w:rPr>
                <w:sz w:val="22"/>
                <w:szCs w:val="22"/>
              </w:rPr>
              <w:lastRenderedPageBreak/>
              <w:t xml:space="preserve">understand, use, and practice the concepts and language they need to learn within the discipline </w:t>
            </w:r>
            <w:r>
              <w:rPr>
                <w:b/>
                <w:sz w:val="22"/>
                <w:szCs w:val="22"/>
              </w:rPr>
              <w:t>(</w:t>
            </w:r>
            <w:r>
              <w:rPr>
                <w:sz w:val="22"/>
                <w:szCs w:val="22"/>
              </w:rPr>
              <w:t>Stanford Center for Assessment, Learning, and Equity, 2018).</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48CD2C66" w14:textId="77777777" w:rsidR="00E218C0" w:rsidRDefault="00E218C0" w:rsidP="00C17987">
            <w:pPr>
              <w:rPr>
                <w:sz w:val="22"/>
                <w:szCs w:val="22"/>
              </w:rPr>
            </w:pPr>
            <w:r w:rsidRPr="00BA630C">
              <w:rPr>
                <w:sz w:val="22"/>
                <w:szCs w:val="22"/>
              </w:rPr>
              <w:lastRenderedPageBreak/>
              <w:t xml:space="preserve">How will you support students to demonstrate the function, learn and use the vocabulary, structure the language (syntax), and </w:t>
            </w:r>
            <w:r>
              <w:rPr>
                <w:sz w:val="22"/>
                <w:szCs w:val="22"/>
              </w:rPr>
              <w:t xml:space="preserve">engage in discourse? </w:t>
            </w:r>
          </w:p>
          <w:p w14:paraId="022D21F8" w14:textId="77777777" w:rsidR="00E218C0" w:rsidRDefault="00E218C0" w:rsidP="00E218C0">
            <w:pPr>
              <w:pStyle w:val="ListParagraph"/>
              <w:numPr>
                <w:ilvl w:val="0"/>
                <w:numId w:val="16"/>
              </w:numPr>
              <w:rPr>
                <w:sz w:val="22"/>
                <w:szCs w:val="22"/>
              </w:rPr>
            </w:pPr>
            <w:r>
              <w:rPr>
                <w:sz w:val="22"/>
                <w:szCs w:val="22"/>
              </w:rPr>
              <w:t>Graphic organizer</w:t>
            </w:r>
          </w:p>
          <w:p w14:paraId="187CE390" w14:textId="77777777" w:rsidR="00E218C0" w:rsidRDefault="00E218C0" w:rsidP="00E218C0">
            <w:pPr>
              <w:pStyle w:val="ListParagraph"/>
              <w:numPr>
                <w:ilvl w:val="0"/>
                <w:numId w:val="16"/>
              </w:numPr>
              <w:rPr>
                <w:sz w:val="22"/>
                <w:szCs w:val="22"/>
              </w:rPr>
            </w:pPr>
            <w:r>
              <w:rPr>
                <w:sz w:val="22"/>
                <w:szCs w:val="22"/>
              </w:rPr>
              <w:t>Venn diagram</w:t>
            </w:r>
          </w:p>
          <w:p w14:paraId="0A32D533" w14:textId="303B54B2" w:rsidR="00E218C0" w:rsidRDefault="00E218C0" w:rsidP="00E218C0">
            <w:pPr>
              <w:pStyle w:val="ListParagraph"/>
              <w:numPr>
                <w:ilvl w:val="0"/>
                <w:numId w:val="16"/>
              </w:numPr>
              <w:rPr>
                <w:sz w:val="22"/>
                <w:szCs w:val="22"/>
              </w:rPr>
            </w:pPr>
            <w:r>
              <w:rPr>
                <w:sz w:val="22"/>
                <w:szCs w:val="22"/>
              </w:rPr>
              <w:t>PowerPoint notes</w:t>
            </w:r>
          </w:p>
          <w:p w14:paraId="20F04E36" w14:textId="1447F263" w:rsidR="00F3668E" w:rsidRDefault="00F3668E" w:rsidP="00F3668E">
            <w:pPr>
              <w:pStyle w:val="ListParagraph"/>
              <w:numPr>
                <w:ilvl w:val="0"/>
                <w:numId w:val="16"/>
              </w:numPr>
              <w:rPr>
                <w:sz w:val="22"/>
                <w:szCs w:val="22"/>
              </w:rPr>
            </w:pPr>
            <w:r>
              <w:rPr>
                <w:sz w:val="22"/>
                <w:szCs w:val="22"/>
              </w:rPr>
              <w:t>RACE strategy</w:t>
            </w:r>
          </w:p>
          <w:p w14:paraId="272A6954" w14:textId="1DC43554" w:rsidR="00F3668E" w:rsidRDefault="00F3668E" w:rsidP="00F3668E">
            <w:pPr>
              <w:pStyle w:val="ListParagraph"/>
              <w:numPr>
                <w:ilvl w:val="0"/>
                <w:numId w:val="16"/>
              </w:numPr>
              <w:rPr>
                <w:sz w:val="22"/>
                <w:szCs w:val="22"/>
              </w:rPr>
            </w:pPr>
            <w:r>
              <w:rPr>
                <w:sz w:val="22"/>
                <w:szCs w:val="22"/>
              </w:rPr>
              <w:t xml:space="preserve">Modeling </w:t>
            </w:r>
          </w:p>
          <w:p w14:paraId="0B3E8EAB" w14:textId="11307CAD" w:rsidR="00F03CB9" w:rsidRDefault="00F03CB9" w:rsidP="00F3668E">
            <w:pPr>
              <w:pStyle w:val="ListParagraph"/>
              <w:numPr>
                <w:ilvl w:val="0"/>
                <w:numId w:val="16"/>
              </w:numPr>
              <w:rPr>
                <w:sz w:val="22"/>
                <w:szCs w:val="22"/>
              </w:rPr>
            </w:pPr>
            <w:r>
              <w:rPr>
                <w:sz w:val="22"/>
                <w:szCs w:val="22"/>
              </w:rPr>
              <w:lastRenderedPageBreak/>
              <w:t xml:space="preserve">Gradual Release </w:t>
            </w:r>
          </w:p>
          <w:p w14:paraId="0C2BB073" w14:textId="539A92FD" w:rsidR="007C3765" w:rsidRPr="00F3668E" w:rsidRDefault="007C3765" w:rsidP="00F3668E">
            <w:pPr>
              <w:pStyle w:val="ListParagraph"/>
              <w:numPr>
                <w:ilvl w:val="0"/>
                <w:numId w:val="16"/>
              </w:numPr>
              <w:rPr>
                <w:sz w:val="22"/>
                <w:szCs w:val="22"/>
              </w:rPr>
            </w:pPr>
            <w:r>
              <w:rPr>
                <w:sz w:val="22"/>
                <w:szCs w:val="22"/>
              </w:rPr>
              <w:t xml:space="preserve">Chunking Material </w:t>
            </w:r>
          </w:p>
          <w:p w14:paraId="5B29AD63" w14:textId="77777777" w:rsidR="00E218C0" w:rsidRDefault="00E218C0" w:rsidP="00C17987">
            <w:pPr>
              <w:rPr>
                <w:sz w:val="22"/>
                <w:szCs w:val="22"/>
              </w:rPr>
            </w:pPr>
          </w:p>
        </w:tc>
      </w:tr>
      <w:tr w:rsidR="00E218C0" w:rsidRPr="00052384" w14:paraId="109F544E" w14:textId="77777777" w:rsidTr="00C17987">
        <w:tblPrEx>
          <w:tblBorders>
            <w:insideH w:val="thickThinSmallGap" w:sz="24" w:space="0" w:color="auto"/>
            <w:insideV w:val="thickThinSmallGap" w:sz="24" w:space="0" w:color="auto"/>
          </w:tblBorders>
        </w:tblPrEx>
        <w:trPr>
          <w:trHeight w:val="576"/>
        </w:trPr>
        <w:tc>
          <w:tcPr>
            <w:tcW w:w="2276" w:type="dxa"/>
            <w:tcBorders>
              <w:top w:val="thickThinSmallGap" w:sz="24" w:space="0" w:color="auto"/>
              <w:left w:val="thickThinSmallGap" w:sz="24" w:space="0" w:color="auto"/>
              <w:bottom w:val="thickThinSmallGap" w:sz="24" w:space="0" w:color="auto"/>
              <w:right w:val="thickThinSmallGap" w:sz="24" w:space="0" w:color="auto"/>
            </w:tcBorders>
            <w:hideMark/>
          </w:tcPr>
          <w:p w14:paraId="7F496E9A" w14:textId="77777777" w:rsidR="00E218C0" w:rsidRPr="00052384" w:rsidRDefault="00E218C0" w:rsidP="00C17987">
            <w:pPr>
              <w:rPr>
                <w:b/>
                <w:sz w:val="22"/>
                <w:szCs w:val="22"/>
              </w:rPr>
            </w:pPr>
            <w:r w:rsidRPr="00052384">
              <w:rPr>
                <w:b/>
                <w:sz w:val="22"/>
                <w:szCs w:val="22"/>
              </w:rPr>
              <w:lastRenderedPageBreak/>
              <w:t>Materials</w:t>
            </w:r>
          </w:p>
          <w:p w14:paraId="3F251131" w14:textId="77777777" w:rsidR="00E218C0" w:rsidRPr="00052384" w:rsidRDefault="00E218C0" w:rsidP="00C17987">
            <w:pPr>
              <w:rPr>
                <w:sz w:val="22"/>
                <w:szCs w:val="22"/>
              </w:rPr>
            </w:pPr>
            <w:r w:rsidRPr="00052384">
              <w:rPr>
                <w:sz w:val="22"/>
                <w:szCs w:val="22"/>
              </w:rPr>
              <w:t xml:space="preserve">What resources </w:t>
            </w:r>
            <w:r>
              <w:rPr>
                <w:sz w:val="22"/>
                <w:szCs w:val="22"/>
              </w:rPr>
              <w:t>will</w:t>
            </w:r>
            <w:r w:rsidRPr="00052384">
              <w:rPr>
                <w:sz w:val="22"/>
                <w:szCs w:val="22"/>
              </w:rPr>
              <w:t xml:space="preserve"> be used to engage students?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0C115966" w14:textId="4ECDB91E" w:rsidR="00E218C0" w:rsidRPr="005E612F" w:rsidRDefault="00BF3DA6" w:rsidP="00E218C0">
            <w:pPr>
              <w:pStyle w:val="ListParagraph"/>
              <w:numPr>
                <w:ilvl w:val="0"/>
                <w:numId w:val="17"/>
              </w:numPr>
              <w:rPr>
                <w:sz w:val="22"/>
                <w:szCs w:val="22"/>
              </w:rPr>
            </w:pPr>
            <w:r>
              <w:rPr>
                <w:sz w:val="22"/>
                <w:szCs w:val="22"/>
              </w:rPr>
              <w:t xml:space="preserve">Notebook paper, pencil or pen, RACE note sheet, graphic organizer sheet, Venn diagram sheet, </w:t>
            </w:r>
            <w:r>
              <w:rPr>
                <w:i/>
                <w:iCs/>
                <w:sz w:val="22"/>
                <w:szCs w:val="22"/>
              </w:rPr>
              <w:t xml:space="preserve">Tell-Tale Heart </w:t>
            </w:r>
            <w:r>
              <w:rPr>
                <w:sz w:val="22"/>
                <w:szCs w:val="22"/>
              </w:rPr>
              <w:t>by Edgar Allan Poe, I can statement will be presented before each assignment</w:t>
            </w:r>
          </w:p>
        </w:tc>
      </w:tr>
      <w:tr w:rsidR="00E218C0" w:rsidRPr="00052384" w14:paraId="318EAE22" w14:textId="77777777" w:rsidTr="00C17987">
        <w:tblPrEx>
          <w:tblBorders>
            <w:insideH w:val="thickThinSmallGap" w:sz="24" w:space="0" w:color="auto"/>
            <w:insideV w:val="thickThinSmallGap" w:sz="24" w:space="0" w:color="auto"/>
          </w:tblBorders>
        </w:tblPrEx>
        <w:trPr>
          <w:trHeight w:val="576"/>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4B71FB4B" w14:textId="77777777" w:rsidR="00E218C0" w:rsidRDefault="00E218C0" w:rsidP="00C17987">
            <w:pPr>
              <w:rPr>
                <w:sz w:val="22"/>
                <w:szCs w:val="22"/>
              </w:rPr>
            </w:pPr>
            <w:r>
              <w:rPr>
                <w:b/>
                <w:sz w:val="22"/>
                <w:szCs w:val="22"/>
              </w:rPr>
              <w:t>Classroom Management Strategies</w:t>
            </w:r>
          </w:p>
          <w:p w14:paraId="6EC2469B" w14:textId="77777777" w:rsidR="00E218C0" w:rsidRPr="00007CDB" w:rsidRDefault="00E218C0" w:rsidP="00C17987">
            <w:pPr>
              <w:rPr>
                <w:sz w:val="22"/>
                <w:szCs w:val="22"/>
              </w:rPr>
            </w:pPr>
            <w:r>
              <w:rPr>
                <w:sz w:val="22"/>
                <w:szCs w:val="22"/>
              </w:rPr>
              <w:t xml:space="preserve">What procedures will you employ to manage transitions, behavior, passing out materials, etc.?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2E1BAAC3" w14:textId="77777777" w:rsidR="00E218C0" w:rsidRDefault="00E218C0" w:rsidP="00E218C0">
            <w:pPr>
              <w:pStyle w:val="ListParagraph"/>
              <w:numPr>
                <w:ilvl w:val="0"/>
                <w:numId w:val="5"/>
              </w:numPr>
              <w:rPr>
                <w:sz w:val="22"/>
                <w:szCs w:val="22"/>
              </w:rPr>
            </w:pPr>
            <w:r>
              <w:rPr>
                <w:sz w:val="22"/>
                <w:szCs w:val="22"/>
              </w:rPr>
              <w:t>I have created a phrase with the students to say, so I can grab their attention when they are talking in groups or with a partner. It is used for them to know when they need to stop talking and redirect their attention back to me. I will say, “No bees, no honey!” And they will reply with, “No work, no money!”</w:t>
            </w:r>
          </w:p>
          <w:p w14:paraId="7672B774" w14:textId="4BEAB4D8" w:rsidR="00E218C0" w:rsidRDefault="00E218C0" w:rsidP="00E218C0">
            <w:pPr>
              <w:pStyle w:val="ListParagraph"/>
              <w:numPr>
                <w:ilvl w:val="0"/>
                <w:numId w:val="5"/>
              </w:numPr>
              <w:rPr>
                <w:sz w:val="22"/>
                <w:szCs w:val="22"/>
              </w:rPr>
            </w:pPr>
            <w:r>
              <w:rPr>
                <w:sz w:val="22"/>
                <w:szCs w:val="22"/>
              </w:rPr>
              <w:t>There is also a talking piece that is used (soft soccer ball). This ball is to remind students that they should not speak out of turn. Only the student that has the talking piece can speak. It also makes students responsible for their own learning because they do not know if they will be chosen to answer a question.</w:t>
            </w:r>
            <w:r w:rsidR="00BE3FF0">
              <w:rPr>
                <w:sz w:val="22"/>
                <w:szCs w:val="22"/>
              </w:rPr>
              <w:t xml:space="preserve"> When the talking piece is not in use students are required to raise their hands and wait to be called on. During this time, they are still expected to respect each other and speak when only called on.</w:t>
            </w:r>
            <w:r>
              <w:rPr>
                <w:sz w:val="22"/>
                <w:szCs w:val="22"/>
              </w:rPr>
              <w:t xml:space="preserve">   </w:t>
            </w:r>
          </w:p>
          <w:p w14:paraId="29F4DB52" w14:textId="77777777" w:rsidR="00E218C0" w:rsidRPr="00D04DA6" w:rsidRDefault="00E218C0" w:rsidP="00E218C0">
            <w:pPr>
              <w:pStyle w:val="ListParagraph"/>
              <w:numPr>
                <w:ilvl w:val="0"/>
                <w:numId w:val="5"/>
              </w:numPr>
              <w:rPr>
                <w:sz w:val="22"/>
                <w:szCs w:val="22"/>
              </w:rPr>
            </w:pPr>
            <w:r>
              <w:rPr>
                <w:sz w:val="22"/>
                <w:szCs w:val="22"/>
              </w:rPr>
              <w:t>When I first enter the room, I close the door loud enough for students to hear. This is done because I give them time to talk before class, so once the door is shut, they know it is time to stop talking and begin working.</w:t>
            </w:r>
          </w:p>
        </w:tc>
      </w:tr>
      <w:tr w:rsidR="00E218C0" w:rsidRPr="00052384" w14:paraId="120D3776" w14:textId="77777777" w:rsidTr="00C17987">
        <w:tblPrEx>
          <w:tblBorders>
            <w:insideH w:val="thickThinSmallGap" w:sz="24" w:space="0" w:color="auto"/>
            <w:insideV w:val="thickThinSmallGap" w:sz="24" w:space="0" w:color="auto"/>
          </w:tblBorders>
        </w:tblPrEx>
        <w:trPr>
          <w:trHeight w:val="576"/>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49BB23EB" w14:textId="77777777" w:rsidR="00E218C0" w:rsidRDefault="00E218C0" w:rsidP="00C17987">
            <w:pPr>
              <w:rPr>
                <w:b/>
                <w:sz w:val="22"/>
                <w:szCs w:val="22"/>
              </w:rPr>
            </w:pPr>
            <w:r>
              <w:rPr>
                <w:b/>
                <w:sz w:val="22"/>
                <w:szCs w:val="22"/>
              </w:rPr>
              <w:t xml:space="preserve">Supports for Students </w:t>
            </w:r>
          </w:p>
          <w:p w14:paraId="2B5DD8D9" w14:textId="77777777" w:rsidR="00E218C0" w:rsidRPr="00910555" w:rsidRDefault="00E218C0" w:rsidP="00C17987">
            <w:pPr>
              <w:rPr>
                <w:sz w:val="22"/>
                <w:szCs w:val="22"/>
              </w:rPr>
            </w:pPr>
            <w:r>
              <w:rPr>
                <w:sz w:val="22"/>
                <w:szCs w:val="22"/>
              </w:rPr>
              <w:t xml:space="preserve">What instructional strategies and planned supports, will you employ to meet the needs of each student in order for each student to demonstrate learning and move towards mastery regarding the learning target(s)?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4A54B494" w14:textId="77777777" w:rsidR="00E218C0" w:rsidRDefault="00E218C0" w:rsidP="00C17987">
            <w:pPr>
              <w:rPr>
                <w:b/>
                <w:sz w:val="22"/>
                <w:szCs w:val="22"/>
              </w:rPr>
            </w:pPr>
            <w:r w:rsidRPr="00052384">
              <w:rPr>
                <w:b/>
                <w:sz w:val="22"/>
                <w:szCs w:val="22"/>
              </w:rPr>
              <w:t>Accommodation(s)</w:t>
            </w:r>
            <w:r>
              <w:rPr>
                <w:sz w:val="22"/>
                <w:szCs w:val="22"/>
              </w:rPr>
              <w:t>- (A change that helps a student overcome or work around the disability)</w:t>
            </w:r>
            <w:r>
              <w:rPr>
                <w:b/>
                <w:sz w:val="22"/>
                <w:szCs w:val="22"/>
              </w:rPr>
              <w:t>:</w:t>
            </w:r>
          </w:p>
          <w:p w14:paraId="2EA07100" w14:textId="77777777" w:rsidR="00E218C0" w:rsidRDefault="00E218C0" w:rsidP="00E218C0">
            <w:pPr>
              <w:pStyle w:val="ListParagraph"/>
              <w:numPr>
                <w:ilvl w:val="0"/>
                <w:numId w:val="6"/>
              </w:numPr>
              <w:rPr>
                <w:b/>
                <w:sz w:val="22"/>
                <w:szCs w:val="22"/>
              </w:rPr>
            </w:pPr>
            <w:r>
              <w:rPr>
                <w:b/>
                <w:sz w:val="22"/>
                <w:szCs w:val="22"/>
              </w:rPr>
              <w:t>Preferential seating</w:t>
            </w:r>
          </w:p>
          <w:p w14:paraId="5C1BE1AB" w14:textId="77777777" w:rsidR="00E218C0" w:rsidRDefault="00E218C0" w:rsidP="00E218C0">
            <w:pPr>
              <w:pStyle w:val="ListParagraph"/>
              <w:numPr>
                <w:ilvl w:val="0"/>
                <w:numId w:val="6"/>
              </w:numPr>
              <w:rPr>
                <w:b/>
                <w:sz w:val="22"/>
                <w:szCs w:val="22"/>
              </w:rPr>
            </w:pPr>
            <w:r>
              <w:rPr>
                <w:b/>
                <w:sz w:val="22"/>
                <w:szCs w:val="22"/>
              </w:rPr>
              <w:t>Explain/paraphrase directions for clarity</w:t>
            </w:r>
          </w:p>
          <w:p w14:paraId="34AD40B4" w14:textId="77777777" w:rsidR="00E218C0" w:rsidRDefault="00E218C0" w:rsidP="00E218C0">
            <w:pPr>
              <w:pStyle w:val="ListParagraph"/>
              <w:numPr>
                <w:ilvl w:val="0"/>
                <w:numId w:val="6"/>
              </w:numPr>
              <w:rPr>
                <w:b/>
                <w:sz w:val="22"/>
                <w:szCs w:val="22"/>
              </w:rPr>
            </w:pPr>
            <w:r>
              <w:rPr>
                <w:b/>
                <w:sz w:val="22"/>
                <w:szCs w:val="22"/>
              </w:rPr>
              <w:t>Extended time on written assignments</w:t>
            </w:r>
          </w:p>
          <w:p w14:paraId="7597FC39" w14:textId="77777777" w:rsidR="00E218C0" w:rsidRDefault="00E218C0" w:rsidP="00E218C0">
            <w:pPr>
              <w:pStyle w:val="ListParagraph"/>
              <w:numPr>
                <w:ilvl w:val="0"/>
                <w:numId w:val="6"/>
              </w:numPr>
              <w:rPr>
                <w:b/>
                <w:sz w:val="22"/>
                <w:szCs w:val="22"/>
              </w:rPr>
            </w:pPr>
            <w:r>
              <w:rPr>
                <w:b/>
                <w:sz w:val="22"/>
                <w:szCs w:val="22"/>
              </w:rPr>
              <w:t xml:space="preserve">Extra time to turn in assignments </w:t>
            </w:r>
          </w:p>
          <w:p w14:paraId="62B417CF" w14:textId="77777777" w:rsidR="00E218C0" w:rsidRDefault="00E218C0" w:rsidP="00C17987">
            <w:pPr>
              <w:rPr>
                <w:b/>
                <w:sz w:val="22"/>
                <w:szCs w:val="22"/>
              </w:rPr>
            </w:pPr>
          </w:p>
          <w:p w14:paraId="320238D7" w14:textId="77777777" w:rsidR="00E218C0" w:rsidRDefault="00E218C0" w:rsidP="00C17987">
            <w:pPr>
              <w:rPr>
                <w:b/>
                <w:sz w:val="22"/>
                <w:szCs w:val="22"/>
              </w:rPr>
            </w:pPr>
            <w:r>
              <w:rPr>
                <w:b/>
                <w:sz w:val="22"/>
                <w:szCs w:val="22"/>
              </w:rPr>
              <w:t>Modification(s)</w:t>
            </w:r>
            <w:r>
              <w:rPr>
                <w:sz w:val="22"/>
                <w:szCs w:val="22"/>
              </w:rPr>
              <w:t>- (A change in what is being taught or what is expected from the student)</w:t>
            </w:r>
            <w:r>
              <w:rPr>
                <w:b/>
                <w:sz w:val="22"/>
                <w:szCs w:val="22"/>
              </w:rPr>
              <w:t>:</w:t>
            </w:r>
          </w:p>
          <w:p w14:paraId="597CE279" w14:textId="559CADC6" w:rsidR="00E218C0" w:rsidRDefault="00930E73" w:rsidP="00930E73">
            <w:pPr>
              <w:pStyle w:val="ListParagraph"/>
              <w:numPr>
                <w:ilvl w:val="0"/>
                <w:numId w:val="18"/>
              </w:numPr>
              <w:rPr>
                <w:b/>
                <w:sz w:val="22"/>
                <w:szCs w:val="22"/>
              </w:rPr>
            </w:pPr>
            <w:r>
              <w:rPr>
                <w:b/>
                <w:sz w:val="22"/>
                <w:szCs w:val="22"/>
              </w:rPr>
              <w:t xml:space="preserve">I will play the audio version of </w:t>
            </w:r>
            <w:r>
              <w:rPr>
                <w:b/>
                <w:i/>
                <w:iCs/>
                <w:sz w:val="22"/>
                <w:szCs w:val="22"/>
              </w:rPr>
              <w:t xml:space="preserve">Tell-Tale Heart </w:t>
            </w:r>
            <w:r>
              <w:rPr>
                <w:b/>
                <w:sz w:val="22"/>
                <w:szCs w:val="22"/>
              </w:rPr>
              <w:t xml:space="preserve">instead of requiring students to read the text. </w:t>
            </w:r>
          </w:p>
          <w:p w14:paraId="76C3674F" w14:textId="77777777" w:rsidR="00930E73" w:rsidRPr="00930E73" w:rsidRDefault="00930E73" w:rsidP="00930E73">
            <w:pPr>
              <w:pStyle w:val="ListParagraph"/>
              <w:rPr>
                <w:b/>
                <w:sz w:val="22"/>
                <w:szCs w:val="22"/>
              </w:rPr>
            </w:pPr>
          </w:p>
          <w:p w14:paraId="27092A8E" w14:textId="77777777" w:rsidR="00E218C0" w:rsidRDefault="00E218C0" w:rsidP="00C17987">
            <w:pPr>
              <w:rPr>
                <w:b/>
                <w:sz w:val="22"/>
                <w:szCs w:val="22"/>
              </w:rPr>
            </w:pPr>
            <w:r>
              <w:rPr>
                <w:b/>
                <w:sz w:val="22"/>
                <w:szCs w:val="22"/>
              </w:rPr>
              <w:t>Differentiation</w:t>
            </w:r>
            <w:r>
              <w:rPr>
                <w:sz w:val="22"/>
                <w:szCs w:val="22"/>
              </w:rPr>
              <w:t>- (Tailoring instruction to meet individual needs; differentiating the content, process, and/or product)</w:t>
            </w:r>
            <w:r>
              <w:rPr>
                <w:b/>
                <w:sz w:val="22"/>
                <w:szCs w:val="22"/>
              </w:rPr>
              <w:t>:</w:t>
            </w:r>
            <w:r w:rsidRPr="00052384">
              <w:rPr>
                <w:b/>
                <w:sz w:val="22"/>
                <w:szCs w:val="22"/>
              </w:rPr>
              <w:t xml:space="preserve"> </w:t>
            </w:r>
          </w:p>
          <w:p w14:paraId="4B18D0C0" w14:textId="415F2E7F" w:rsidR="00E218C0" w:rsidRPr="00FE1FF9" w:rsidRDefault="00E218C0" w:rsidP="00C17987">
            <w:pPr>
              <w:pStyle w:val="ListParagraph"/>
              <w:numPr>
                <w:ilvl w:val="0"/>
                <w:numId w:val="2"/>
              </w:numPr>
              <w:rPr>
                <w:sz w:val="22"/>
                <w:szCs w:val="22"/>
              </w:rPr>
            </w:pPr>
            <w:r w:rsidRPr="00910555">
              <w:rPr>
                <w:sz w:val="22"/>
                <w:szCs w:val="22"/>
              </w:rPr>
              <w:t>Below skill level</w:t>
            </w:r>
            <w:r>
              <w:rPr>
                <w:sz w:val="22"/>
                <w:szCs w:val="22"/>
              </w:rPr>
              <w:t xml:space="preserve"> (e.g., struggling reader): Students </w:t>
            </w:r>
            <w:r w:rsidR="004E0CAF">
              <w:rPr>
                <w:sz w:val="22"/>
                <w:szCs w:val="22"/>
              </w:rPr>
              <w:t xml:space="preserve">were given </w:t>
            </w:r>
            <w:r w:rsidR="004E0CAF">
              <w:rPr>
                <w:i/>
                <w:iCs/>
                <w:sz w:val="22"/>
                <w:szCs w:val="22"/>
              </w:rPr>
              <w:t xml:space="preserve">Tell-Tale Heart </w:t>
            </w:r>
            <w:r w:rsidR="004E0CAF">
              <w:rPr>
                <w:sz w:val="22"/>
                <w:szCs w:val="22"/>
              </w:rPr>
              <w:t>a day earlier, so they could familiarize themselves with the text</w:t>
            </w:r>
            <w:r>
              <w:rPr>
                <w:sz w:val="22"/>
                <w:szCs w:val="22"/>
              </w:rPr>
              <w:t>.</w:t>
            </w:r>
            <w:r w:rsidR="004E0CAF">
              <w:rPr>
                <w:sz w:val="22"/>
                <w:szCs w:val="22"/>
              </w:rPr>
              <w:t xml:space="preserve"> They will also be provided the audio version of the text, so they can listen to it on their chrome books during individual reading time.</w:t>
            </w:r>
            <w:r>
              <w:rPr>
                <w:sz w:val="22"/>
                <w:szCs w:val="22"/>
              </w:rPr>
              <w:t xml:space="preserve"> They will also have more time to complete the reading assignment.</w:t>
            </w:r>
            <w:r w:rsidR="00350D7B">
              <w:rPr>
                <w:sz w:val="22"/>
                <w:szCs w:val="22"/>
              </w:rPr>
              <w:t xml:space="preserve"> </w:t>
            </w:r>
          </w:p>
        </w:tc>
      </w:tr>
      <w:tr w:rsidR="00E218C0" w:rsidRPr="00052384" w14:paraId="41B73288" w14:textId="77777777" w:rsidTr="00C17987">
        <w:tblPrEx>
          <w:tblBorders>
            <w:insideH w:val="thickThinSmallGap" w:sz="24" w:space="0" w:color="auto"/>
            <w:insideV w:val="thickThinSmallGap" w:sz="24" w:space="0" w:color="auto"/>
          </w:tblBorders>
        </w:tblPrEx>
        <w:trPr>
          <w:trHeight w:val="1008"/>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201557F3" w14:textId="77777777" w:rsidR="00E218C0" w:rsidRPr="00052384" w:rsidRDefault="00E218C0" w:rsidP="00C17987">
            <w:pPr>
              <w:rPr>
                <w:b/>
                <w:sz w:val="22"/>
                <w:szCs w:val="22"/>
              </w:rPr>
            </w:pPr>
            <w:r w:rsidRPr="00052384">
              <w:rPr>
                <w:b/>
                <w:sz w:val="22"/>
                <w:szCs w:val="22"/>
              </w:rPr>
              <w:t>Introduction to Lesson/</w:t>
            </w:r>
          </w:p>
          <w:p w14:paraId="6DDBD3F3" w14:textId="77777777" w:rsidR="00E218C0" w:rsidRDefault="00E218C0" w:rsidP="00C17987">
            <w:pPr>
              <w:rPr>
                <w:b/>
                <w:sz w:val="22"/>
                <w:szCs w:val="22"/>
              </w:rPr>
            </w:pPr>
            <w:r w:rsidRPr="00052384">
              <w:rPr>
                <w:b/>
                <w:sz w:val="22"/>
                <w:szCs w:val="22"/>
              </w:rPr>
              <w:t>Activating Thinking</w:t>
            </w:r>
          </w:p>
          <w:p w14:paraId="255F06D7" w14:textId="77777777" w:rsidR="00E218C0" w:rsidRPr="006629B6" w:rsidRDefault="00E218C0" w:rsidP="00C17987">
            <w:pPr>
              <w:rPr>
                <w:b/>
                <w:sz w:val="22"/>
                <w:szCs w:val="22"/>
              </w:rPr>
            </w:pPr>
            <w:r w:rsidRPr="006629B6">
              <w:rPr>
                <w:sz w:val="22"/>
                <w:szCs w:val="22"/>
              </w:rPr>
              <w:t xml:space="preserve">Use knowledge of students’ prior learning, personal, cultural, and/or community assets to ‘hook’ them (i.e., get them excited about the lesson, learning </w:t>
            </w:r>
            <w:r w:rsidRPr="006629B6">
              <w:rPr>
                <w:sz w:val="22"/>
                <w:szCs w:val="22"/>
              </w:rPr>
              <w:lastRenderedPageBreak/>
              <w:t xml:space="preserve">segment, and/or mini-unit).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126F7B09" w14:textId="77777777" w:rsidR="00E218C0" w:rsidRDefault="00DD21D6" w:rsidP="00E218C0">
            <w:pPr>
              <w:pStyle w:val="ListParagraph"/>
              <w:numPr>
                <w:ilvl w:val="0"/>
                <w:numId w:val="18"/>
              </w:numPr>
              <w:rPr>
                <w:b/>
                <w:sz w:val="22"/>
                <w:szCs w:val="22"/>
              </w:rPr>
            </w:pPr>
            <w:r>
              <w:rPr>
                <w:b/>
                <w:sz w:val="22"/>
                <w:szCs w:val="22"/>
              </w:rPr>
              <w:lastRenderedPageBreak/>
              <w:t xml:space="preserve">At the beginning of class, we will review each letter of the RACE acronym. Students will be given an excerpt from </w:t>
            </w:r>
            <w:r>
              <w:rPr>
                <w:b/>
                <w:i/>
                <w:iCs/>
                <w:sz w:val="22"/>
                <w:szCs w:val="22"/>
              </w:rPr>
              <w:t xml:space="preserve">The Landlady </w:t>
            </w:r>
            <w:r>
              <w:rPr>
                <w:b/>
                <w:sz w:val="22"/>
                <w:szCs w:val="22"/>
              </w:rPr>
              <w:t xml:space="preserve">that includes one example of figurative language. Students will be required to write a constructed response using the excerpt. </w:t>
            </w:r>
          </w:p>
          <w:p w14:paraId="2DEEEAEC" w14:textId="4A1626AA" w:rsidR="00310A8E" w:rsidRPr="00310A8E" w:rsidRDefault="00DD21D6" w:rsidP="00310A8E">
            <w:pPr>
              <w:pStyle w:val="ListParagraph"/>
              <w:numPr>
                <w:ilvl w:val="0"/>
                <w:numId w:val="18"/>
              </w:numPr>
              <w:rPr>
                <w:b/>
                <w:sz w:val="22"/>
                <w:szCs w:val="22"/>
              </w:rPr>
            </w:pPr>
            <w:r>
              <w:rPr>
                <w:b/>
                <w:sz w:val="22"/>
                <w:szCs w:val="22"/>
              </w:rPr>
              <w:t xml:space="preserve">The excerpt is: By using the excerpt below from </w:t>
            </w:r>
            <w:r>
              <w:rPr>
                <w:b/>
                <w:i/>
                <w:iCs/>
                <w:sz w:val="22"/>
                <w:szCs w:val="22"/>
              </w:rPr>
              <w:t xml:space="preserve">The Landlady </w:t>
            </w:r>
            <w:r w:rsidR="00914ABA">
              <w:rPr>
                <w:b/>
                <w:sz w:val="22"/>
                <w:szCs w:val="22"/>
              </w:rPr>
              <w:t xml:space="preserve">identify one type of figurative language. Explain why Roald Dahl used this figurative language. Be sure to cite evidence in your response. </w:t>
            </w:r>
          </w:p>
        </w:tc>
      </w:tr>
      <w:tr w:rsidR="00E218C0" w:rsidRPr="00052384" w14:paraId="39D8A0E1" w14:textId="77777777" w:rsidTr="00C17987">
        <w:tblPrEx>
          <w:tblBorders>
            <w:insideH w:val="thickThinSmallGap" w:sz="24" w:space="0" w:color="auto"/>
            <w:insideV w:val="thickThinSmallGap" w:sz="24" w:space="0" w:color="auto"/>
          </w:tblBorders>
        </w:tblPrEx>
        <w:trPr>
          <w:trHeight w:val="1008"/>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2C1A5A3B" w14:textId="77777777" w:rsidR="00E218C0" w:rsidRPr="00052384" w:rsidRDefault="00E218C0" w:rsidP="00C17987">
            <w:pPr>
              <w:rPr>
                <w:b/>
                <w:sz w:val="22"/>
                <w:szCs w:val="22"/>
              </w:rPr>
            </w:pPr>
            <w:r w:rsidRPr="00052384">
              <w:rPr>
                <w:b/>
                <w:sz w:val="22"/>
                <w:szCs w:val="22"/>
              </w:rPr>
              <w:t>Body of Lesson/</w:t>
            </w:r>
          </w:p>
          <w:p w14:paraId="0A046693" w14:textId="77777777" w:rsidR="00E218C0" w:rsidRPr="00052384" w:rsidRDefault="00E218C0" w:rsidP="00C17987">
            <w:pPr>
              <w:rPr>
                <w:b/>
                <w:sz w:val="22"/>
                <w:szCs w:val="22"/>
              </w:rPr>
            </w:pPr>
            <w:r w:rsidRPr="00052384">
              <w:rPr>
                <w:b/>
                <w:sz w:val="22"/>
                <w:szCs w:val="22"/>
              </w:rPr>
              <w:t>Teaching Strategies</w:t>
            </w:r>
            <w:r>
              <w:rPr>
                <w:b/>
                <w:sz w:val="22"/>
                <w:szCs w:val="22"/>
              </w:rPr>
              <w:t xml:space="preserve"> and Learning Task(s)</w:t>
            </w:r>
          </w:p>
          <w:p w14:paraId="65DFC069" w14:textId="77777777" w:rsidR="00E218C0" w:rsidRDefault="00E218C0" w:rsidP="00C17987">
            <w:pPr>
              <w:rPr>
                <w:sz w:val="22"/>
                <w:szCs w:val="22"/>
              </w:rPr>
            </w:pPr>
            <w:r w:rsidRPr="00052384">
              <w:rPr>
                <w:sz w:val="22"/>
                <w:szCs w:val="22"/>
              </w:rPr>
              <w:t xml:space="preserve">What will you have the students do after you introduce the lesson to </w:t>
            </w:r>
            <w:r>
              <w:rPr>
                <w:sz w:val="22"/>
                <w:szCs w:val="22"/>
              </w:rPr>
              <w:t xml:space="preserve">demonstrate learning that aligns with the learning targets (i.e., learning task): </w:t>
            </w:r>
            <w:r w:rsidRPr="00052384">
              <w:rPr>
                <w:sz w:val="22"/>
                <w:szCs w:val="22"/>
              </w:rPr>
              <w:t xml:space="preserve"> </w:t>
            </w:r>
            <w:r>
              <w:rPr>
                <w:sz w:val="22"/>
                <w:szCs w:val="22"/>
              </w:rPr>
              <w:t xml:space="preserve">How will you support students (i.e., teaching strategies and planned supports)? </w:t>
            </w:r>
            <w:r w:rsidRPr="00052384">
              <w:rPr>
                <w:sz w:val="22"/>
                <w:szCs w:val="22"/>
              </w:rPr>
              <w:t xml:space="preserve">What questions </w:t>
            </w:r>
            <w:r>
              <w:rPr>
                <w:sz w:val="22"/>
                <w:szCs w:val="22"/>
              </w:rPr>
              <w:t>will you ask</w:t>
            </w:r>
            <w:r w:rsidRPr="00052384">
              <w:rPr>
                <w:sz w:val="22"/>
                <w:szCs w:val="22"/>
              </w:rPr>
              <w:t xml:space="preserve"> to promote higher level thinking?</w:t>
            </w:r>
          </w:p>
          <w:p w14:paraId="53E56006" w14:textId="77777777" w:rsidR="00E218C0" w:rsidRPr="00052384" w:rsidRDefault="00E218C0" w:rsidP="00C17987">
            <w:pPr>
              <w:rPr>
                <w:b/>
                <w:sz w:val="22"/>
                <w:szCs w:val="22"/>
              </w:rPr>
            </w:pP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5A124D23" w14:textId="353BDC7D" w:rsidR="009E6D52" w:rsidRDefault="009E6D52" w:rsidP="00E218C0">
            <w:pPr>
              <w:pStyle w:val="ListParagraph"/>
              <w:numPr>
                <w:ilvl w:val="0"/>
                <w:numId w:val="19"/>
              </w:numPr>
              <w:rPr>
                <w:b/>
                <w:sz w:val="22"/>
                <w:szCs w:val="22"/>
              </w:rPr>
            </w:pPr>
            <w:r>
              <w:rPr>
                <w:b/>
                <w:sz w:val="22"/>
                <w:szCs w:val="22"/>
              </w:rPr>
              <w:t xml:space="preserve">Before we begin to read </w:t>
            </w:r>
            <w:r>
              <w:rPr>
                <w:b/>
                <w:i/>
                <w:iCs/>
                <w:sz w:val="22"/>
                <w:szCs w:val="22"/>
              </w:rPr>
              <w:t xml:space="preserve">Tell-Tale Heart, </w:t>
            </w:r>
            <w:r>
              <w:rPr>
                <w:b/>
                <w:sz w:val="22"/>
                <w:szCs w:val="22"/>
              </w:rPr>
              <w:t xml:space="preserve">we will </w:t>
            </w:r>
            <w:r w:rsidR="00930E73">
              <w:rPr>
                <w:b/>
                <w:sz w:val="22"/>
                <w:szCs w:val="22"/>
              </w:rPr>
              <w:t>review</w:t>
            </w:r>
            <w:r>
              <w:rPr>
                <w:b/>
                <w:sz w:val="22"/>
                <w:szCs w:val="22"/>
              </w:rPr>
              <w:t xml:space="preserve"> the vocabulary used in the story. These </w:t>
            </w:r>
            <w:r w:rsidR="00930E73">
              <w:rPr>
                <w:b/>
                <w:sz w:val="22"/>
                <w:szCs w:val="22"/>
              </w:rPr>
              <w:t>terms were provided to students prior to the reading, so they could familiarize themselves with the words</w:t>
            </w:r>
            <w:r>
              <w:rPr>
                <w:b/>
                <w:sz w:val="22"/>
                <w:szCs w:val="22"/>
              </w:rPr>
              <w:t xml:space="preserve">. </w:t>
            </w:r>
            <w:r w:rsidR="00930E73">
              <w:rPr>
                <w:b/>
                <w:sz w:val="22"/>
                <w:szCs w:val="22"/>
              </w:rPr>
              <w:t>The review of the words is to makes sure the terms are fresh in their mind</w:t>
            </w:r>
            <w:r>
              <w:rPr>
                <w:b/>
                <w:sz w:val="22"/>
                <w:szCs w:val="22"/>
              </w:rPr>
              <w:t xml:space="preserve">. </w:t>
            </w:r>
            <w:r w:rsidR="00275A80">
              <w:rPr>
                <w:b/>
                <w:sz w:val="22"/>
                <w:szCs w:val="22"/>
              </w:rPr>
              <w:t>I will then tell the students, “As we read, think about why Poe used figurative language in his story.”</w:t>
            </w:r>
          </w:p>
          <w:p w14:paraId="226562D3" w14:textId="77777777" w:rsidR="00BA2F5F" w:rsidRDefault="00AA26EC" w:rsidP="00E218C0">
            <w:pPr>
              <w:pStyle w:val="ListParagraph"/>
              <w:numPr>
                <w:ilvl w:val="0"/>
                <w:numId w:val="19"/>
              </w:numPr>
              <w:rPr>
                <w:b/>
                <w:sz w:val="22"/>
                <w:szCs w:val="22"/>
              </w:rPr>
            </w:pPr>
            <w:r>
              <w:rPr>
                <w:b/>
                <w:sz w:val="22"/>
                <w:szCs w:val="22"/>
              </w:rPr>
              <w:t>We</w:t>
            </w:r>
            <w:r w:rsidR="00DE0611">
              <w:rPr>
                <w:b/>
                <w:sz w:val="22"/>
                <w:szCs w:val="22"/>
              </w:rPr>
              <w:t xml:space="preserve"> will begin reading </w:t>
            </w:r>
            <w:r w:rsidR="00DE0611">
              <w:rPr>
                <w:b/>
                <w:i/>
                <w:iCs/>
                <w:sz w:val="22"/>
                <w:szCs w:val="22"/>
              </w:rPr>
              <w:t>Tell-Tale Heart</w:t>
            </w:r>
            <w:r>
              <w:rPr>
                <w:b/>
                <w:i/>
                <w:iCs/>
                <w:sz w:val="22"/>
                <w:szCs w:val="22"/>
              </w:rPr>
              <w:t xml:space="preserve"> </w:t>
            </w:r>
            <w:r>
              <w:rPr>
                <w:b/>
                <w:sz w:val="22"/>
                <w:szCs w:val="22"/>
              </w:rPr>
              <w:t>as a class</w:t>
            </w:r>
            <w:r w:rsidR="00DE0611">
              <w:rPr>
                <w:b/>
                <w:i/>
                <w:iCs/>
                <w:sz w:val="22"/>
                <w:szCs w:val="22"/>
              </w:rPr>
              <w:t>.</w:t>
            </w:r>
            <w:r w:rsidR="009E6D52">
              <w:rPr>
                <w:b/>
                <w:i/>
                <w:iCs/>
                <w:sz w:val="22"/>
                <w:szCs w:val="22"/>
              </w:rPr>
              <w:t xml:space="preserve"> </w:t>
            </w:r>
            <w:r w:rsidR="009E6D52">
              <w:rPr>
                <w:b/>
                <w:sz w:val="22"/>
                <w:szCs w:val="22"/>
              </w:rPr>
              <w:t xml:space="preserve">Since we are reading the readers theater play version, students will be assigned parts for each scene. There are three scenes in the text. Each scene will have different students as the characters. </w:t>
            </w:r>
          </w:p>
          <w:p w14:paraId="7257E8FE" w14:textId="73EC7AE5" w:rsidR="00BA2F5F" w:rsidRDefault="00BA2F5F" w:rsidP="00101C9C">
            <w:pPr>
              <w:pStyle w:val="ListParagraph"/>
              <w:numPr>
                <w:ilvl w:val="0"/>
                <w:numId w:val="19"/>
              </w:numPr>
              <w:rPr>
                <w:b/>
                <w:sz w:val="22"/>
                <w:szCs w:val="22"/>
              </w:rPr>
            </w:pPr>
            <w:r>
              <w:rPr>
                <w:b/>
                <w:sz w:val="22"/>
                <w:szCs w:val="22"/>
              </w:rPr>
              <w:t xml:space="preserve">While reading the text, we will stop at the end of Scene 1 and Scene 2. We will discuss the story’s plot during this time. If students find any figurative language examples during this time, they may share this with the class, but the main focus is understanding the text. </w:t>
            </w:r>
            <w:r w:rsidR="00101C9C">
              <w:rPr>
                <w:b/>
                <w:sz w:val="22"/>
                <w:szCs w:val="22"/>
              </w:rPr>
              <w:t xml:space="preserve">We will conclude the reading for the day at the end of Scene 2. </w:t>
            </w:r>
          </w:p>
          <w:p w14:paraId="0D7AC4B2" w14:textId="488AFEF3" w:rsidR="00E218C0" w:rsidRPr="004C7F38" w:rsidRDefault="00BA2F5F" w:rsidP="00E218C0">
            <w:pPr>
              <w:pStyle w:val="ListParagraph"/>
              <w:numPr>
                <w:ilvl w:val="0"/>
                <w:numId w:val="19"/>
              </w:numPr>
              <w:rPr>
                <w:b/>
                <w:sz w:val="22"/>
                <w:szCs w:val="22"/>
              </w:rPr>
            </w:pPr>
            <w:r>
              <w:rPr>
                <w:b/>
                <w:sz w:val="22"/>
                <w:szCs w:val="22"/>
              </w:rPr>
              <w:t xml:space="preserve">If students prefer not to read aloud, or it is distracting for others, we will listen to the audio version of the text. </w:t>
            </w:r>
            <w:r w:rsidR="009E6D52">
              <w:rPr>
                <w:b/>
                <w:sz w:val="22"/>
                <w:szCs w:val="22"/>
              </w:rPr>
              <w:t xml:space="preserve"> </w:t>
            </w:r>
            <w:r w:rsidR="00DE0611">
              <w:rPr>
                <w:b/>
                <w:i/>
                <w:iCs/>
                <w:sz w:val="22"/>
                <w:szCs w:val="22"/>
              </w:rPr>
              <w:t xml:space="preserve"> </w:t>
            </w:r>
            <w:r w:rsidR="00E218C0">
              <w:rPr>
                <w:b/>
                <w:sz w:val="22"/>
                <w:szCs w:val="22"/>
              </w:rPr>
              <w:t xml:space="preserve"> </w:t>
            </w:r>
          </w:p>
        </w:tc>
      </w:tr>
      <w:tr w:rsidR="00E218C0" w:rsidRPr="00052384" w14:paraId="4CF0214C" w14:textId="77777777" w:rsidTr="00C17987">
        <w:tblPrEx>
          <w:tblBorders>
            <w:insideH w:val="thickThinSmallGap" w:sz="24" w:space="0" w:color="auto"/>
            <w:insideV w:val="thickThinSmallGap" w:sz="24" w:space="0" w:color="auto"/>
          </w:tblBorders>
        </w:tblPrEx>
        <w:trPr>
          <w:trHeight w:val="1008"/>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46A0A4C4" w14:textId="77777777" w:rsidR="00E218C0" w:rsidRPr="00052384" w:rsidRDefault="00E218C0" w:rsidP="00C17987">
            <w:pPr>
              <w:rPr>
                <w:b/>
                <w:sz w:val="22"/>
                <w:szCs w:val="22"/>
              </w:rPr>
            </w:pPr>
            <w:r>
              <w:rPr>
                <w:b/>
                <w:sz w:val="22"/>
                <w:szCs w:val="22"/>
              </w:rPr>
              <w:t>Closure:</w:t>
            </w:r>
          </w:p>
          <w:p w14:paraId="1BDDC28E" w14:textId="77777777" w:rsidR="00E218C0" w:rsidRPr="00052384" w:rsidRDefault="00E218C0" w:rsidP="00C17987">
            <w:pPr>
              <w:rPr>
                <w:b/>
                <w:sz w:val="22"/>
                <w:szCs w:val="22"/>
              </w:rPr>
            </w:pPr>
            <w:r w:rsidRPr="00052384">
              <w:rPr>
                <w:b/>
                <w:sz w:val="22"/>
                <w:szCs w:val="22"/>
              </w:rPr>
              <w:t>Summar</w:t>
            </w:r>
            <w:r>
              <w:rPr>
                <w:b/>
                <w:sz w:val="22"/>
                <w:szCs w:val="22"/>
              </w:rPr>
              <w:t>y of Learning Tasks</w:t>
            </w:r>
            <w:r w:rsidRPr="00052384">
              <w:rPr>
                <w:b/>
                <w:sz w:val="22"/>
                <w:szCs w:val="22"/>
              </w:rPr>
              <w:t xml:space="preserve"> </w:t>
            </w:r>
          </w:p>
          <w:p w14:paraId="257D82C7" w14:textId="77777777" w:rsidR="00E218C0" w:rsidRPr="00052384" w:rsidRDefault="00E218C0" w:rsidP="00C17987">
            <w:pPr>
              <w:rPr>
                <w:b/>
                <w:sz w:val="22"/>
                <w:szCs w:val="22"/>
              </w:rPr>
            </w:pPr>
            <w:r w:rsidRPr="00052384">
              <w:rPr>
                <w:sz w:val="22"/>
                <w:szCs w:val="22"/>
              </w:rPr>
              <w:t>How will the students summarize and/or share what they have learned to prove they know and understand the standard(s) and</w:t>
            </w:r>
            <w:r>
              <w:rPr>
                <w:sz w:val="22"/>
                <w:szCs w:val="22"/>
              </w:rPr>
              <w:t xml:space="preserve"> its</w:t>
            </w:r>
            <w:r w:rsidRPr="00052384">
              <w:rPr>
                <w:sz w:val="22"/>
                <w:szCs w:val="22"/>
              </w:rPr>
              <w:t xml:space="preserve"> vocabulary? </w:t>
            </w:r>
            <w:r>
              <w:rPr>
                <w:sz w:val="22"/>
                <w:szCs w:val="22"/>
              </w:rPr>
              <w:t xml:space="preserve">What </w:t>
            </w:r>
            <w:r w:rsidRPr="00052384">
              <w:rPr>
                <w:sz w:val="22"/>
                <w:szCs w:val="22"/>
              </w:rPr>
              <w:t xml:space="preserve">opportunities </w:t>
            </w:r>
            <w:r>
              <w:rPr>
                <w:sz w:val="22"/>
                <w:szCs w:val="22"/>
              </w:rPr>
              <w:t xml:space="preserve">will you provide </w:t>
            </w:r>
            <w:r w:rsidRPr="00052384">
              <w:rPr>
                <w:sz w:val="22"/>
                <w:szCs w:val="22"/>
              </w:rPr>
              <w:t>for students to</w:t>
            </w:r>
            <w:r>
              <w:rPr>
                <w:sz w:val="22"/>
                <w:szCs w:val="22"/>
              </w:rPr>
              <w:t xml:space="preserve"> apply new knowledge while</w:t>
            </w:r>
            <w:r w:rsidRPr="00052384">
              <w:rPr>
                <w:sz w:val="22"/>
                <w:szCs w:val="22"/>
              </w:rPr>
              <w:t xml:space="preserve"> mak</w:t>
            </w:r>
            <w:r>
              <w:rPr>
                <w:sz w:val="22"/>
                <w:szCs w:val="22"/>
              </w:rPr>
              <w:t>ing</w:t>
            </w:r>
            <w:r w:rsidRPr="00052384">
              <w:rPr>
                <w:sz w:val="22"/>
                <w:szCs w:val="22"/>
              </w:rPr>
              <w:t xml:space="preserve"> connections to prior learning</w:t>
            </w:r>
            <w:r>
              <w:rPr>
                <w:sz w:val="22"/>
                <w:szCs w:val="22"/>
              </w:rPr>
              <w:t xml:space="preserve"> and their personal, cultural, and/or community assets</w:t>
            </w:r>
            <w:r w:rsidRPr="00052384">
              <w:rPr>
                <w:sz w:val="22"/>
                <w:szCs w:val="22"/>
              </w:rPr>
              <w:t xml:space="preserve">?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5B0EC0D1" w14:textId="26B8FF17" w:rsidR="00E218C0" w:rsidRPr="00485CD0" w:rsidRDefault="00E218C0" w:rsidP="00E218C0">
            <w:pPr>
              <w:pStyle w:val="ListParagraph"/>
              <w:numPr>
                <w:ilvl w:val="0"/>
                <w:numId w:val="20"/>
              </w:numPr>
              <w:rPr>
                <w:b/>
                <w:bCs/>
                <w:sz w:val="22"/>
                <w:szCs w:val="22"/>
              </w:rPr>
            </w:pPr>
            <w:r w:rsidRPr="00485CD0">
              <w:rPr>
                <w:b/>
                <w:bCs/>
                <w:sz w:val="22"/>
                <w:szCs w:val="22"/>
              </w:rPr>
              <w:t xml:space="preserve">Students will complete a ticket out the door. </w:t>
            </w:r>
            <w:r w:rsidR="00546093">
              <w:rPr>
                <w:b/>
                <w:sz w:val="22"/>
                <w:szCs w:val="22"/>
              </w:rPr>
              <w:t>They are required to identify one type of figurative language used so far in the text. They will also need to prove why their answer is correct.</w:t>
            </w:r>
            <w:r w:rsidR="004953DD">
              <w:rPr>
                <w:b/>
                <w:sz w:val="22"/>
                <w:szCs w:val="22"/>
              </w:rPr>
              <w:t xml:space="preserve"> They will complete this on a piece of paper and turn it in. </w:t>
            </w:r>
          </w:p>
          <w:p w14:paraId="6007F86D" w14:textId="77777777" w:rsidR="00E218C0" w:rsidRDefault="00E218C0" w:rsidP="00C17987">
            <w:pPr>
              <w:rPr>
                <w:sz w:val="22"/>
                <w:szCs w:val="22"/>
              </w:rPr>
            </w:pPr>
          </w:p>
          <w:p w14:paraId="2CD25A05" w14:textId="77777777" w:rsidR="00E218C0" w:rsidRDefault="00E218C0" w:rsidP="00C17987">
            <w:pPr>
              <w:rPr>
                <w:sz w:val="22"/>
                <w:szCs w:val="22"/>
              </w:rPr>
            </w:pPr>
          </w:p>
          <w:p w14:paraId="1CD4454A" w14:textId="77777777" w:rsidR="00E218C0" w:rsidRDefault="00E218C0" w:rsidP="00C17987">
            <w:pPr>
              <w:rPr>
                <w:sz w:val="22"/>
                <w:szCs w:val="22"/>
              </w:rPr>
            </w:pPr>
          </w:p>
          <w:p w14:paraId="1672E8B3" w14:textId="77777777" w:rsidR="00E218C0" w:rsidRDefault="00E218C0" w:rsidP="00C17987">
            <w:pPr>
              <w:rPr>
                <w:sz w:val="22"/>
                <w:szCs w:val="22"/>
              </w:rPr>
            </w:pPr>
          </w:p>
          <w:p w14:paraId="5155D313" w14:textId="77777777" w:rsidR="00E218C0" w:rsidRDefault="00E218C0" w:rsidP="00C17987">
            <w:pPr>
              <w:rPr>
                <w:sz w:val="22"/>
                <w:szCs w:val="22"/>
              </w:rPr>
            </w:pPr>
          </w:p>
          <w:p w14:paraId="648F54A5" w14:textId="77777777" w:rsidR="00E218C0" w:rsidRDefault="00E218C0" w:rsidP="00C17987">
            <w:pPr>
              <w:rPr>
                <w:sz w:val="22"/>
                <w:szCs w:val="22"/>
              </w:rPr>
            </w:pPr>
          </w:p>
          <w:p w14:paraId="69AF287D" w14:textId="77777777" w:rsidR="00E218C0" w:rsidRDefault="00E218C0" w:rsidP="00C17987">
            <w:pPr>
              <w:rPr>
                <w:sz w:val="22"/>
                <w:szCs w:val="22"/>
              </w:rPr>
            </w:pPr>
          </w:p>
          <w:p w14:paraId="7FB1287C" w14:textId="77777777" w:rsidR="00E218C0" w:rsidRDefault="00E218C0" w:rsidP="00C17987">
            <w:pPr>
              <w:rPr>
                <w:sz w:val="22"/>
                <w:szCs w:val="22"/>
              </w:rPr>
            </w:pPr>
          </w:p>
          <w:p w14:paraId="4A6B1E86" w14:textId="77777777" w:rsidR="00E218C0" w:rsidRDefault="00E218C0" w:rsidP="00C17987">
            <w:pPr>
              <w:rPr>
                <w:sz w:val="22"/>
                <w:szCs w:val="22"/>
              </w:rPr>
            </w:pPr>
          </w:p>
          <w:p w14:paraId="0A7ECFBA" w14:textId="77777777" w:rsidR="00E218C0" w:rsidRDefault="00E218C0" w:rsidP="00C17987">
            <w:pPr>
              <w:rPr>
                <w:sz w:val="22"/>
                <w:szCs w:val="22"/>
              </w:rPr>
            </w:pPr>
          </w:p>
          <w:p w14:paraId="3DF3CC44" w14:textId="77777777" w:rsidR="00E218C0" w:rsidRPr="00052384" w:rsidRDefault="00E218C0" w:rsidP="00C17987">
            <w:pPr>
              <w:rPr>
                <w:sz w:val="22"/>
                <w:szCs w:val="22"/>
              </w:rPr>
            </w:pPr>
          </w:p>
        </w:tc>
      </w:tr>
    </w:tbl>
    <w:p w14:paraId="428BE4FC" w14:textId="333A3D39" w:rsidR="00E218C0" w:rsidRDefault="00E218C0"/>
    <w:p w14:paraId="5C4B7AAA" w14:textId="56ADA61F" w:rsidR="00E218C0" w:rsidRDefault="00E218C0"/>
    <w:p w14:paraId="5ECACF59" w14:textId="25816C3D" w:rsidR="00E218C0" w:rsidRDefault="00E218C0"/>
    <w:p w14:paraId="71223101" w14:textId="47BEF331" w:rsidR="00E218C0" w:rsidRDefault="00E218C0"/>
    <w:p w14:paraId="03847426" w14:textId="0B688503" w:rsidR="00E218C0" w:rsidRDefault="00E218C0"/>
    <w:p w14:paraId="43C38833" w14:textId="3F4CEAA3" w:rsidR="00E218C0" w:rsidRDefault="00E218C0"/>
    <w:p w14:paraId="04D24E74" w14:textId="13186673" w:rsidR="00E218C0" w:rsidRDefault="00E218C0"/>
    <w:p w14:paraId="2A1F06FF" w14:textId="035C277A" w:rsidR="00E218C0" w:rsidRDefault="00E218C0"/>
    <w:p w14:paraId="016327B3" w14:textId="53F6B03A" w:rsidR="00E218C0" w:rsidRDefault="00E218C0"/>
    <w:p w14:paraId="39D395BC" w14:textId="05242B7C" w:rsidR="00E218C0" w:rsidRDefault="00E218C0"/>
    <w:p w14:paraId="57A4F3E2" w14:textId="6E2D1C03" w:rsidR="00E218C0" w:rsidRDefault="00E218C0"/>
    <w:p w14:paraId="2A69C180" w14:textId="77777777" w:rsidR="005F46AA" w:rsidRDefault="005F46AA" w:rsidP="005F46AA">
      <w:pPr>
        <w:pStyle w:val="Header"/>
        <w:rPr>
          <w:sz w:val="24"/>
          <w:szCs w:val="24"/>
        </w:rPr>
      </w:pPr>
    </w:p>
    <w:p w14:paraId="303DA6EC" w14:textId="77777777" w:rsidR="00704F3D" w:rsidRDefault="00704F3D" w:rsidP="005F46AA">
      <w:pPr>
        <w:pStyle w:val="Header"/>
        <w:rPr>
          <w:sz w:val="24"/>
          <w:szCs w:val="24"/>
        </w:rPr>
      </w:pPr>
    </w:p>
    <w:p w14:paraId="5F4AE6A7" w14:textId="77777777" w:rsidR="00704F3D" w:rsidRDefault="00704F3D" w:rsidP="005F46AA">
      <w:pPr>
        <w:pStyle w:val="Header"/>
        <w:rPr>
          <w:sz w:val="24"/>
          <w:szCs w:val="24"/>
        </w:rPr>
      </w:pPr>
    </w:p>
    <w:p w14:paraId="52EF72A9" w14:textId="77777777" w:rsidR="00704F3D" w:rsidRDefault="00704F3D" w:rsidP="005F46AA">
      <w:pPr>
        <w:pStyle w:val="Header"/>
        <w:rPr>
          <w:sz w:val="24"/>
          <w:szCs w:val="24"/>
        </w:rPr>
      </w:pPr>
    </w:p>
    <w:p w14:paraId="5398830B" w14:textId="3590CEB2" w:rsidR="00E218C0" w:rsidRPr="005F46AA" w:rsidRDefault="005F46AA" w:rsidP="005F46AA">
      <w:pPr>
        <w:pStyle w:val="Header"/>
        <w:rPr>
          <w:sz w:val="24"/>
          <w:szCs w:val="24"/>
        </w:rPr>
      </w:pPr>
      <w:r w:rsidRPr="00C223AA">
        <w:rPr>
          <w:sz w:val="24"/>
          <w:szCs w:val="24"/>
        </w:rPr>
        <w:lastRenderedPageBreak/>
        <w:t xml:space="preserve">Lesson Plan </w:t>
      </w:r>
      <w:r>
        <w:rPr>
          <w:sz w:val="24"/>
          <w:szCs w:val="24"/>
        </w:rPr>
        <w:t>4</w:t>
      </w:r>
    </w:p>
    <w:tbl>
      <w:tblPr>
        <w:tblW w:w="10998" w:type="dxa"/>
        <w:tblBorders>
          <w:top w:val="thickThinSmallGap" w:sz="24" w:space="0" w:color="auto"/>
          <w:left w:val="thickThinSmallGap" w:sz="24" w:space="0" w:color="auto"/>
          <w:bottom w:val="thickThinSmallGap" w:sz="24" w:space="0" w:color="auto"/>
          <w:right w:val="thickThinSmallGap" w:sz="24" w:space="0" w:color="auto"/>
        </w:tblBorders>
        <w:tblLook w:val="04A0" w:firstRow="1" w:lastRow="0" w:firstColumn="1" w:lastColumn="0" w:noHBand="0" w:noVBand="1"/>
      </w:tblPr>
      <w:tblGrid>
        <w:gridCol w:w="2276"/>
        <w:gridCol w:w="739"/>
        <w:gridCol w:w="4449"/>
        <w:gridCol w:w="3534"/>
      </w:tblGrid>
      <w:tr w:rsidR="00E218C0" w:rsidRPr="00052384" w14:paraId="3845E9F7" w14:textId="77777777" w:rsidTr="00C17987">
        <w:trPr>
          <w:cantSplit/>
        </w:trPr>
        <w:tc>
          <w:tcPr>
            <w:tcW w:w="3015" w:type="dxa"/>
            <w:gridSpan w:val="2"/>
            <w:tcBorders>
              <w:top w:val="thickThinSmallGap" w:sz="24" w:space="0" w:color="auto"/>
              <w:left w:val="thickThinSmallGap" w:sz="24" w:space="0" w:color="auto"/>
              <w:right w:val="single" w:sz="4" w:space="0" w:color="auto"/>
            </w:tcBorders>
          </w:tcPr>
          <w:p w14:paraId="1820909D" w14:textId="77777777" w:rsidR="00E218C0" w:rsidRPr="00052384" w:rsidRDefault="00E218C0" w:rsidP="00C17987">
            <w:pPr>
              <w:rPr>
                <w:b/>
                <w:sz w:val="22"/>
                <w:szCs w:val="22"/>
              </w:rPr>
            </w:pPr>
            <w:r>
              <w:rPr>
                <w:b/>
                <w:sz w:val="22"/>
                <w:szCs w:val="22"/>
              </w:rPr>
              <w:t>Grade Level: 7</w:t>
            </w:r>
            <w:r w:rsidRPr="00E026BA">
              <w:rPr>
                <w:b/>
                <w:sz w:val="22"/>
                <w:szCs w:val="22"/>
                <w:vertAlign w:val="superscript"/>
              </w:rPr>
              <w:t>th</w:t>
            </w:r>
            <w:r>
              <w:rPr>
                <w:b/>
                <w:sz w:val="22"/>
                <w:szCs w:val="22"/>
              </w:rPr>
              <w:t xml:space="preserve"> </w:t>
            </w:r>
          </w:p>
        </w:tc>
        <w:tc>
          <w:tcPr>
            <w:tcW w:w="4449" w:type="dxa"/>
            <w:tcBorders>
              <w:top w:val="thickThinSmallGap" w:sz="24" w:space="0" w:color="auto"/>
              <w:left w:val="single" w:sz="4" w:space="0" w:color="auto"/>
              <w:right w:val="single" w:sz="4" w:space="0" w:color="auto"/>
            </w:tcBorders>
          </w:tcPr>
          <w:p w14:paraId="34588B09" w14:textId="77777777" w:rsidR="00E218C0" w:rsidRPr="00C308DC" w:rsidRDefault="00E218C0" w:rsidP="00C17987">
            <w:pPr>
              <w:ind w:right="-3798"/>
              <w:rPr>
                <w:b/>
                <w:sz w:val="22"/>
                <w:szCs w:val="22"/>
              </w:rPr>
            </w:pPr>
            <w:r w:rsidRPr="00C308DC">
              <w:rPr>
                <w:b/>
                <w:sz w:val="22"/>
                <w:szCs w:val="22"/>
              </w:rPr>
              <w:t xml:space="preserve">Subject Focus: </w:t>
            </w:r>
            <w:r>
              <w:rPr>
                <w:b/>
                <w:sz w:val="22"/>
                <w:szCs w:val="22"/>
              </w:rPr>
              <w:t xml:space="preserve">Figurative Language </w:t>
            </w:r>
          </w:p>
        </w:tc>
        <w:tc>
          <w:tcPr>
            <w:tcW w:w="3534" w:type="dxa"/>
            <w:tcBorders>
              <w:top w:val="thickThinSmallGap" w:sz="24" w:space="0" w:color="auto"/>
              <w:left w:val="single" w:sz="4" w:space="0" w:color="auto"/>
              <w:bottom w:val="single" w:sz="4" w:space="0" w:color="auto"/>
              <w:right w:val="thickThinSmallGap" w:sz="24" w:space="0" w:color="auto"/>
            </w:tcBorders>
          </w:tcPr>
          <w:p w14:paraId="43DAB45B" w14:textId="77777777" w:rsidR="00E218C0" w:rsidRPr="00052384" w:rsidRDefault="00E218C0" w:rsidP="00C17987">
            <w:pPr>
              <w:rPr>
                <w:b/>
                <w:sz w:val="22"/>
                <w:szCs w:val="22"/>
              </w:rPr>
            </w:pPr>
            <w:r w:rsidRPr="00052384">
              <w:rPr>
                <w:b/>
                <w:sz w:val="22"/>
                <w:szCs w:val="22"/>
              </w:rPr>
              <w:t>Date:</w:t>
            </w:r>
            <w:r>
              <w:rPr>
                <w:b/>
                <w:sz w:val="22"/>
                <w:szCs w:val="22"/>
              </w:rPr>
              <w:t xml:space="preserve"> October 3, 2019</w:t>
            </w:r>
          </w:p>
        </w:tc>
      </w:tr>
      <w:tr w:rsidR="00E218C0" w:rsidRPr="00052384" w14:paraId="444651E0" w14:textId="77777777" w:rsidTr="00C17987">
        <w:trPr>
          <w:cantSplit/>
        </w:trPr>
        <w:tc>
          <w:tcPr>
            <w:tcW w:w="10998" w:type="dxa"/>
            <w:gridSpan w:val="4"/>
            <w:tcBorders>
              <w:top w:val="single" w:sz="4" w:space="0" w:color="auto"/>
              <w:left w:val="thickThinSmallGap" w:sz="24" w:space="0" w:color="auto"/>
              <w:bottom w:val="single" w:sz="4" w:space="0" w:color="auto"/>
              <w:right w:val="thickThinSmallGap" w:sz="24" w:space="0" w:color="auto"/>
            </w:tcBorders>
          </w:tcPr>
          <w:p w14:paraId="6D2D7993" w14:textId="77777777" w:rsidR="00E218C0" w:rsidRDefault="00E218C0" w:rsidP="00C17987">
            <w:pPr>
              <w:rPr>
                <w:b/>
                <w:sz w:val="22"/>
                <w:szCs w:val="22"/>
              </w:rPr>
            </w:pPr>
            <w:r>
              <w:rPr>
                <w:b/>
                <w:sz w:val="22"/>
                <w:szCs w:val="22"/>
              </w:rPr>
              <w:t xml:space="preserve">Georgia Standard(s) of Excellence (GSE): </w:t>
            </w:r>
          </w:p>
          <w:p w14:paraId="049DFC3C" w14:textId="77777777" w:rsidR="00E218C0" w:rsidRDefault="00E218C0" w:rsidP="00C17987">
            <w:pPr>
              <w:rPr>
                <w:b/>
                <w:sz w:val="22"/>
                <w:szCs w:val="22"/>
              </w:rPr>
            </w:pPr>
          </w:p>
          <w:p w14:paraId="245ECC1D" w14:textId="77777777" w:rsidR="0006408C" w:rsidRPr="00B90091" w:rsidRDefault="0006408C" w:rsidP="0006408C">
            <w:pPr>
              <w:pStyle w:val="ListParagraph"/>
              <w:widowControl w:val="0"/>
              <w:numPr>
                <w:ilvl w:val="0"/>
                <w:numId w:val="3"/>
              </w:numPr>
              <w:ind w:right="-20"/>
              <w:rPr>
                <w:b/>
                <w:bCs/>
                <w:sz w:val="22"/>
                <w:szCs w:val="22"/>
              </w:rPr>
            </w:pPr>
            <w:r w:rsidRPr="00B90091">
              <w:rPr>
                <w:b/>
                <w:bCs/>
                <w:sz w:val="22"/>
                <w:szCs w:val="22"/>
              </w:rPr>
              <w:t>ELAGSE7RL4: Determine the meaning of words and phrases as they are used in a text, including figurative and connotative meanings; analyze the impact of rhymes and other repetitions of sounds (e.g., alliteration) on a specific verse or stanza of a poem or section of a story or drama</w:t>
            </w:r>
          </w:p>
          <w:p w14:paraId="1E6C8566" w14:textId="63C92D41" w:rsidR="00E218C0" w:rsidRPr="005C055D" w:rsidRDefault="0006408C" w:rsidP="0006408C">
            <w:pPr>
              <w:widowControl w:val="0"/>
              <w:ind w:left="820" w:right="-20"/>
              <w:rPr>
                <w:b/>
                <w:bCs/>
                <w:sz w:val="22"/>
                <w:szCs w:val="22"/>
              </w:rPr>
            </w:pPr>
            <w:r w:rsidRPr="00000157">
              <w:rPr>
                <w:b/>
                <w:bCs/>
                <w:sz w:val="22"/>
                <w:szCs w:val="22"/>
              </w:rPr>
              <w:t>ELAGSE7RI1: Cite several pieces of textual evidence to support analysis of what the text says explicitly as well as inferences drawn from the text.</w:t>
            </w:r>
          </w:p>
        </w:tc>
      </w:tr>
      <w:tr w:rsidR="00E218C0" w:rsidRPr="00052384" w14:paraId="1E812B05" w14:textId="77777777" w:rsidTr="00C17987">
        <w:trPr>
          <w:cantSplit/>
        </w:trPr>
        <w:tc>
          <w:tcPr>
            <w:tcW w:w="10998" w:type="dxa"/>
            <w:gridSpan w:val="4"/>
            <w:tcBorders>
              <w:top w:val="single" w:sz="4" w:space="0" w:color="auto"/>
              <w:left w:val="thickThinSmallGap" w:sz="24" w:space="0" w:color="auto"/>
              <w:bottom w:val="thickThinSmallGap" w:sz="24" w:space="0" w:color="auto"/>
              <w:right w:val="thickThinSmallGap" w:sz="24" w:space="0" w:color="auto"/>
            </w:tcBorders>
          </w:tcPr>
          <w:p w14:paraId="58BFE493" w14:textId="77777777" w:rsidR="00E218C0" w:rsidRDefault="00E218C0" w:rsidP="00C17987">
            <w:pPr>
              <w:rPr>
                <w:b/>
                <w:sz w:val="22"/>
                <w:szCs w:val="22"/>
              </w:rPr>
            </w:pPr>
            <w:r w:rsidRPr="00052384">
              <w:rPr>
                <w:b/>
                <w:sz w:val="22"/>
                <w:szCs w:val="22"/>
              </w:rPr>
              <w:t>Individual Education Plan</w:t>
            </w:r>
            <w:r>
              <w:rPr>
                <w:b/>
                <w:sz w:val="22"/>
                <w:szCs w:val="22"/>
              </w:rPr>
              <w:t>/504</w:t>
            </w:r>
            <w:r w:rsidRPr="00052384">
              <w:rPr>
                <w:b/>
                <w:sz w:val="22"/>
                <w:szCs w:val="22"/>
              </w:rPr>
              <w:t xml:space="preserve"> Goal(s) and</w:t>
            </w:r>
            <w:r>
              <w:rPr>
                <w:b/>
                <w:sz w:val="22"/>
                <w:szCs w:val="22"/>
              </w:rPr>
              <w:t>/or</w:t>
            </w:r>
            <w:r w:rsidRPr="00052384">
              <w:rPr>
                <w:b/>
                <w:sz w:val="22"/>
                <w:szCs w:val="22"/>
              </w:rPr>
              <w:t xml:space="preserve"> Benchmarks </w:t>
            </w:r>
            <w:r>
              <w:rPr>
                <w:b/>
                <w:sz w:val="22"/>
                <w:szCs w:val="22"/>
              </w:rPr>
              <w:t>(as indicated on the student’s IEP or 504 Plan)</w:t>
            </w:r>
            <w:r w:rsidRPr="00052384">
              <w:rPr>
                <w:b/>
                <w:sz w:val="22"/>
                <w:szCs w:val="22"/>
              </w:rPr>
              <w:t xml:space="preserve">: </w:t>
            </w:r>
          </w:p>
          <w:p w14:paraId="54B0D250" w14:textId="231E2CF6" w:rsidR="00E218C0" w:rsidRPr="00594F92" w:rsidRDefault="00E218C0" w:rsidP="00594F92">
            <w:pPr>
              <w:pStyle w:val="ListParagraph"/>
              <w:numPr>
                <w:ilvl w:val="0"/>
                <w:numId w:val="4"/>
              </w:numPr>
              <w:rPr>
                <w:b/>
                <w:sz w:val="22"/>
                <w:szCs w:val="22"/>
              </w:rPr>
            </w:pPr>
            <w:r w:rsidRPr="007F643B">
              <w:rPr>
                <w:b/>
                <w:sz w:val="22"/>
                <w:szCs w:val="22"/>
              </w:rPr>
              <w:t xml:space="preserve">I have three students that have a 504 plan.  Student A has Autism Spectrum Disorder and Anxiety Disorder. Student B has ADHD. Student C has ADHD and Generalized Anxiety Disorder. </w:t>
            </w:r>
            <w:r w:rsidR="00594F92">
              <w:rPr>
                <w:b/>
                <w:sz w:val="22"/>
                <w:szCs w:val="22"/>
              </w:rPr>
              <w:t>These students will complete the same assignments, but if necessary, these students will be given extra time to complete the assignment.</w:t>
            </w:r>
          </w:p>
        </w:tc>
      </w:tr>
      <w:tr w:rsidR="00E218C0" w:rsidRPr="00052384" w14:paraId="332EAF1A" w14:textId="77777777" w:rsidTr="00C17987">
        <w:tblPrEx>
          <w:tblBorders>
            <w:insideH w:val="thickThinSmallGap" w:sz="24" w:space="0" w:color="auto"/>
            <w:insideV w:val="thickThinSmallGap" w:sz="24" w:space="0" w:color="auto"/>
          </w:tblBorders>
        </w:tblPrEx>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5C5C1E21" w14:textId="77777777" w:rsidR="00E218C0" w:rsidRDefault="00E218C0" w:rsidP="00C17987">
            <w:pPr>
              <w:rPr>
                <w:sz w:val="22"/>
                <w:szCs w:val="22"/>
                <w:u w:val="single"/>
              </w:rPr>
            </w:pPr>
            <w:r w:rsidRPr="00052384">
              <w:rPr>
                <w:b/>
                <w:sz w:val="22"/>
                <w:szCs w:val="22"/>
              </w:rPr>
              <w:t>Central Focus</w:t>
            </w:r>
            <w:r>
              <w:rPr>
                <w:b/>
                <w:sz w:val="22"/>
                <w:szCs w:val="22"/>
              </w:rPr>
              <w:t xml:space="preserve"> </w:t>
            </w:r>
            <w:r>
              <w:rPr>
                <w:sz w:val="22"/>
                <w:szCs w:val="22"/>
              </w:rPr>
              <w:t xml:space="preserve">A description of the important understandings and core concepts that you want students to develop over the course of the </w:t>
            </w:r>
            <w:r w:rsidRPr="00627ABF">
              <w:rPr>
                <w:sz w:val="22"/>
                <w:szCs w:val="22"/>
                <w:u w:val="single"/>
              </w:rPr>
              <w:t>learning segment.</w:t>
            </w:r>
          </w:p>
          <w:p w14:paraId="54FCC47C" w14:textId="77777777" w:rsidR="00E218C0" w:rsidRPr="00333FFA" w:rsidRDefault="00E218C0" w:rsidP="00C17987">
            <w:pPr>
              <w:rPr>
                <w:i/>
                <w:sz w:val="22"/>
                <w:szCs w:val="22"/>
              </w:rPr>
            </w:pPr>
            <w:r w:rsidRPr="00333FFA">
              <w:rPr>
                <w:i/>
                <w:sz w:val="22"/>
                <w:szCs w:val="22"/>
              </w:rPr>
              <w:t xml:space="preserve">*A central focus will not be stated unless </w:t>
            </w:r>
            <w:r>
              <w:rPr>
                <w:i/>
                <w:sz w:val="22"/>
                <w:szCs w:val="22"/>
              </w:rPr>
              <w:t xml:space="preserve">you are </w:t>
            </w:r>
            <w:r w:rsidRPr="00333FFA">
              <w:rPr>
                <w:i/>
                <w:sz w:val="22"/>
                <w:szCs w:val="22"/>
              </w:rPr>
              <w:t>developing a learning segment or mini-unit.</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000AA37D" w14:textId="1DCE5B6E" w:rsidR="00E218C0" w:rsidRPr="00836C61" w:rsidRDefault="00EE779D" w:rsidP="00E218C0">
            <w:pPr>
              <w:pStyle w:val="ListParagraph"/>
              <w:numPr>
                <w:ilvl w:val="0"/>
                <w:numId w:val="3"/>
              </w:numPr>
              <w:rPr>
                <w:sz w:val="22"/>
                <w:szCs w:val="22"/>
              </w:rPr>
            </w:pPr>
            <w:r>
              <w:rPr>
                <w:sz w:val="22"/>
                <w:szCs w:val="22"/>
              </w:rPr>
              <w:t xml:space="preserve">Students will be able to determine the meaning of words and phrases as they are used in a text, including figurative and connotative meanings by reading </w:t>
            </w:r>
            <w:r>
              <w:rPr>
                <w:i/>
                <w:iCs/>
                <w:sz w:val="22"/>
                <w:szCs w:val="22"/>
              </w:rPr>
              <w:t>Tell-Tale Heart</w:t>
            </w:r>
            <w:r>
              <w:rPr>
                <w:sz w:val="22"/>
                <w:szCs w:val="22"/>
              </w:rPr>
              <w:t xml:space="preserve"> by Edgar Allan Poe. </w:t>
            </w:r>
            <w:r w:rsidRPr="00EE779D">
              <w:rPr>
                <w:sz w:val="22"/>
                <w:szCs w:val="22"/>
              </w:rPr>
              <w:t xml:space="preserve">Students will use the RACE strategy to help them formulate a constructed response explaining the effects figurative language has on Edgar Allan Poe’s story </w:t>
            </w:r>
            <w:r w:rsidRPr="00EE779D">
              <w:rPr>
                <w:i/>
                <w:iCs/>
                <w:sz w:val="22"/>
                <w:szCs w:val="22"/>
              </w:rPr>
              <w:t>Tell-Tale Heart</w:t>
            </w:r>
            <w:r w:rsidRPr="00EE779D">
              <w:rPr>
                <w:sz w:val="22"/>
                <w:szCs w:val="22"/>
              </w:rPr>
              <w:t xml:space="preserve">. Finally, students will be able to cite textual evidence from </w:t>
            </w:r>
            <w:r w:rsidRPr="00EE779D">
              <w:rPr>
                <w:i/>
                <w:iCs/>
                <w:sz w:val="22"/>
                <w:szCs w:val="22"/>
              </w:rPr>
              <w:t>Tell-Tale Heart</w:t>
            </w:r>
            <w:r w:rsidRPr="00EE779D">
              <w:rPr>
                <w:sz w:val="22"/>
                <w:szCs w:val="22"/>
              </w:rPr>
              <w:t xml:space="preserve"> to explain their understanding of the effect figurative language has on a text. The figurative language students will be focusing on for this segment is alliteration, metaphor, onomatopoeia, personification, and simile.</w:t>
            </w:r>
          </w:p>
        </w:tc>
      </w:tr>
      <w:tr w:rsidR="00E218C0" w:rsidRPr="00052384" w14:paraId="0C282ADF"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2100573C" w14:textId="77777777" w:rsidR="00E218C0" w:rsidRDefault="00E218C0" w:rsidP="00C17987">
            <w:pPr>
              <w:rPr>
                <w:b/>
                <w:sz w:val="22"/>
                <w:szCs w:val="22"/>
              </w:rPr>
            </w:pPr>
            <w:r>
              <w:rPr>
                <w:b/>
                <w:sz w:val="22"/>
                <w:szCs w:val="22"/>
              </w:rPr>
              <w:t>Deconstructing/</w:t>
            </w:r>
          </w:p>
          <w:p w14:paraId="251F514B" w14:textId="77777777" w:rsidR="00E218C0" w:rsidRDefault="00E218C0" w:rsidP="00C17987">
            <w:pPr>
              <w:rPr>
                <w:b/>
                <w:sz w:val="22"/>
                <w:szCs w:val="22"/>
              </w:rPr>
            </w:pPr>
            <w:r>
              <w:rPr>
                <w:b/>
                <w:sz w:val="22"/>
                <w:szCs w:val="22"/>
              </w:rPr>
              <w:t xml:space="preserve">Unpacking the Standard(s) </w:t>
            </w:r>
          </w:p>
          <w:p w14:paraId="3D7E8270" w14:textId="77777777" w:rsidR="00E218C0" w:rsidRDefault="00E218C0" w:rsidP="00C17987">
            <w:pPr>
              <w:rPr>
                <w:sz w:val="22"/>
                <w:szCs w:val="22"/>
                <w:u w:val="single"/>
              </w:rPr>
            </w:pPr>
            <w:r w:rsidRPr="00C308DC">
              <w:rPr>
                <w:sz w:val="22"/>
                <w:szCs w:val="22"/>
                <w:u w:val="single"/>
              </w:rPr>
              <w:t>Determine</w:t>
            </w:r>
            <w:r>
              <w:rPr>
                <w:sz w:val="22"/>
                <w:szCs w:val="22"/>
                <w:u w:val="single"/>
              </w:rPr>
              <w:t xml:space="preserve"> key terms</w:t>
            </w:r>
            <w:r w:rsidRPr="00C308DC">
              <w:rPr>
                <w:sz w:val="22"/>
                <w:szCs w:val="22"/>
                <w:u w:val="single"/>
              </w:rPr>
              <w:t xml:space="preserve">: </w:t>
            </w:r>
          </w:p>
          <w:p w14:paraId="395ED483" w14:textId="77777777" w:rsidR="00E218C0" w:rsidRDefault="00E218C0" w:rsidP="00C17987">
            <w:pPr>
              <w:rPr>
                <w:sz w:val="22"/>
                <w:szCs w:val="22"/>
              </w:rPr>
            </w:pPr>
            <w:r w:rsidRPr="00C308DC">
              <w:rPr>
                <w:sz w:val="22"/>
                <w:szCs w:val="22"/>
              </w:rPr>
              <w:t xml:space="preserve">Identify and underline key terms within the standard and/or element(s). </w:t>
            </w:r>
          </w:p>
          <w:p w14:paraId="060B668E" w14:textId="77777777" w:rsidR="00E218C0" w:rsidRDefault="00E218C0" w:rsidP="00C17987">
            <w:pPr>
              <w:rPr>
                <w:sz w:val="22"/>
                <w:szCs w:val="22"/>
              </w:rPr>
            </w:pPr>
          </w:p>
          <w:p w14:paraId="7E6A1B91" w14:textId="77777777" w:rsidR="00E218C0" w:rsidRPr="00C308DC" w:rsidRDefault="00E218C0" w:rsidP="00C17987">
            <w:pPr>
              <w:rPr>
                <w:sz w:val="22"/>
                <w:szCs w:val="22"/>
                <w:u w:val="single"/>
              </w:rPr>
            </w:pPr>
            <w:r w:rsidRPr="00C308DC">
              <w:rPr>
                <w:sz w:val="22"/>
                <w:szCs w:val="22"/>
                <w:u w:val="single"/>
              </w:rPr>
              <w:t>Identify concepts and skills</w:t>
            </w:r>
            <w:r>
              <w:rPr>
                <w:sz w:val="22"/>
                <w:szCs w:val="22"/>
              </w:rPr>
              <w:t xml:space="preserve"> students will need to know, understand, and be able to do to reach proficiency.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47B07C8A" w14:textId="4D628E77" w:rsidR="00E218C0" w:rsidRDefault="00E218C0" w:rsidP="00E218C0">
            <w:pPr>
              <w:pStyle w:val="ListParagraph"/>
              <w:numPr>
                <w:ilvl w:val="0"/>
                <w:numId w:val="3"/>
              </w:numPr>
              <w:rPr>
                <w:sz w:val="22"/>
                <w:szCs w:val="22"/>
              </w:rPr>
            </w:pPr>
            <w:r>
              <w:rPr>
                <w:sz w:val="22"/>
                <w:szCs w:val="22"/>
              </w:rPr>
              <w:t xml:space="preserve">Determine, </w:t>
            </w:r>
            <w:r w:rsidR="008D1481">
              <w:rPr>
                <w:sz w:val="22"/>
                <w:szCs w:val="22"/>
              </w:rPr>
              <w:t>analyze, cite</w:t>
            </w:r>
          </w:p>
          <w:p w14:paraId="590043F2" w14:textId="7A3B7726" w:rsidR="008D1481" w:rsidRDefault="008D1481" w:rsidP="008D1481">
            <w:pPr>
              <w:pStyle w:val="ListParagraph"/>
              <w:ind w:left="820"/>
              <w:rPr>
                <w:sz w:val="22"/>
                <w:szCs w:val="22"/>
              </w:rPr>
            </w:pPr>
          </w:p>
          <w:p w14:paraId="5656DDA5" w14:textId="5D81F20F" w:rsidR="008D1481" w:rsidRDefault="008D1481" w:rsidP="008D1481">
            <w:pPr>
              <w:pStyle w:val="ListParagraph"/>
              <w:ind w:left="820"/>
              <w:rPr>
                <w:sz w:val="22"/>
                <w:szCs w:val="22"/>
              </w:rPr>
            </w:pPr>
          </w:p>
          <w:p w14:paraId="5D301199" w14:textId="4A1CD80C" w:rsidR="008D1481" w:rsidRDefault="008D1481" w:rsidP="008D1481">
            <w:pPr>
              <w:rPr>
                <w:sz w:val="22"/>
                <w:szCs w:val="22"/>
              </w:rPr>
            </w:pPr>
          </w:p>
          <w:p w14:paraId="4F992CBC" w14:textId="4256031C" w:rsidR="008D1481" w:rsidRDefault="008D1481" w:rsidP="008D1481">
            <w:pPr>
              <w:rPr>
                <w:sz w:val="22"/>
                <w:szCs w:val="22"/>
              </w:rPr>
            </w:pPr>
          </w:p>
          <w:p w14:paraId="78C228B4" w14:textId="4BA071EF" w:rsidR="008D1481" w:rsidRDefault="008D1481" w:rsidP="008D1481">
            <w:pPr>
              <w:rPr>
                <w:sz w:val="22"/>
                <w:szCs w:val="22"/>
              </w:rPr>
            </w:pPr>
          </w:p>
          <w:p w14:paraId="653FB111" w14:textId="5778D1CF" w:rsidR="008D1481" w:rsidRDefault="008D1481" w:rsidP="008D1481">
            <w:pPr>
              <w:rPr>
                <w:sz w:val="22"/>
                <w:szCs w:val="22"/>
              </w:rPr>
            </w:pPr>
          </w:p>
          <w:p w14:paraId="5115DCF9" w14:textId="4ECB1014" w:rsidR="008D1481" w:rsidRDefault="008D1481" w:rsidP="008D1481">
            <w:pPr>
              <w:rPr>
                <w:sz w:val="22"/>
                <w:szCs w:val="22"/>
              </w:rPr>
            </w:pPr>
          </w:p>
          <w:p w14:paraId="5F349E04" w14:textId="009ED5A0" w:rsidR="008D1481" w:rsidRDefault="008D1481" w:rsidP="008D1481">
            <w:pPr>
              <w:rPr>
                <w:sz w:val="22"/>
                <w:szCs w:val="22"/>
              </w:rPr>
            </w:pPr>
          </w:p>
          <w:p w14:paraId="1F3F7510" w14:textId="77777777" w:rsidR="008D1481" w:rsidRDefault="008D1481" w:rsidP="008D1481">
            <w:pPr>
              <w:pStyle w:val="ListParagraph"/>
              <w:numPr>
                <w:ilvl w:val="0"/>
                <w:numId w:val="3"/>
              </w:numPr>
              <w:rPr>
                <w:sz w:val="22"/>
                <w:szCs w:val="22"/>
              </w:rPr>
            </w:pPr>
            <w:r>
              <w:rPr>
                <w:sz w:val="22"/>
                <w:szCs w:val="22"/>
              </w:rPr>
              <w:t>Students need to be able to determine the meaning of words and phrases as they are used in a text including figurative and connotative meanings.</w:t>
            </w:r>
          </w:p>
          <w:p w14:paraId="607AAE5E" w14:textId="4474A42E" w:rsidR="008D1481" w:rsidRPr="008E7AC2" w:rsidRDefault="008D1481" w:rsidP="008E7AC2">
            <w:pPr>
              <w:pStyle w:val="ListParagraph"/>
              <w:numPr>
                <w:ilvl w:val="0"/>
                <w:numId w:val="3"/>
              </w:numPr>
              <w:rPr>
                <w:sz w:val="22"/>
                <w:szCs w:val="22"/>
              </w:rPr>
            </w:pPr>
            <w:r>
              <w:rPr>
                <w:sz w:val="22"/>
                <w:szCs w:val="22"/>
              </w:rPr>
              <w:t>Students need to be able to identify the following figurative languages in a te</w:t>
            </w:r>
            <w:r w:rsidR="008E7AC2">
              <w:rPr>
                <w:sz w:val="22"/>
                <w:szCs w:val="22"/>
              </w:rPr>
              <w:t>x</w:t>
            </w:r>
            <w:r w:rsidRPr="008E7AC2">
              <w:rPr>
                <w:sz w:val="22"/>
                <w:szCs w:val="22"/>
              </w:rPr>
              <w:t>t, metaphor, simile, personification, alliteration, and onomatopoeia.</w:t>
            </w:r>
          </w:p>
          <w:p w14:paraId="6E3FC397" w14:textId="0B77798D" w:rsidR="008D1481" w:rsidRDefault="008D1481" w:rsidP="008D1481">
            <w:pPr>
              <w:pStyle w:val="ListParagraph"/>
              <w:numPr>
                <w:ilvl w:val="0"/>
                <w:numId w:val="3"/>
              </w:numPr>
              <w:rPr>
                <w:sz w:val="22"/>
                <w:szCs w:val="22"/>
              </w:rPr>
            </w:pPr>
            <w:r w:rsidRPr="008D1481">
              <w:rPr>
                <w:sz w:val="22"/>
                <w:szCs w:val="22"/>
              </w:rPr>
              <w:t xml:space="preserve">Students need to be able to cite several pieces of textual evidence to support analysis of what the text says explicitly as well as inferences drawn from the text.  </w:t>
            </w:r>
          </w:p>
          <w:p w14:paraId="58A6A581" w14:textId="7D8F8A8D" w:rsidR="00E218C0" w:rsidRPr="00B65C08" w:rsidRDefault="00B65C08" w:rsidP="00C17987">
            <w:pPr>
              <w:pStyle w:val="ListParagraph"/>
              <w:numPr>
                <w:ilvl w:val="0"/>
                <w:numId w:val="3"/>
              </w:numPr>
              <w:rPr>
                <w:sz w:val="22"/>
                <w:szCs w:val="22"/>
              </w:rPr>
            </w:pPr>
            <w:r>
              <w:rPr>
                <w:sz w:val="22"/>
                <w:szCs w:val="22"/>
              </w:rPr>
              <w:t xml:space="preserve">Students need to be able to </w:t>
            </w:r>
            <w:r w:rsidRPr="0001489A">
              <w:rPr>
                <w:sz w:val="22"/>
                <w:szCs w:val="22"/>
              </w:rPr>
              <w:t>analyze the impact of repetition of sounds (e.g., alliteration) on a specific section of a story</w:t>
            </w:r>
            <w:r>
              <w:rPr>
                <w:sz w:val="22"/>
                <w:szCs w:val="22"/>
              </w:rPr>
              <w:t>.</w:t>
            </w:r>
          </w:p>
        </w:tc>
      </w:tr>
      <w:tr w:rsidR="00E218C0" w:rsidRPr="00052384" w14:paraId="2664A774"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7C015ACA" w14:textId="77777777" w:rsidR="00E218C0" w:rsidRDefault="00E218C0" w:rsidP="00C17987">
            <w:pPr>
              <w:rPr>
                <w:b/>
                <w:sz w:val="22"/>
                <w:szCs w:val="22"/>
              </w:rPr>
            </w:pPr>
            <w:r>
              <w:rPr>
                <w:b/>
                <w:sz w:val="22"/>
                <w:szCs w:val="22"/>
              </w:rPr>
              <w:t>Learning Target(s)</w:t>
            </w:r>
          </w:p>
          <w:p w14:paraId="5B04F6E9" w14:textId="77777777" w:rsidR="00E218C0" w:rsidRPr="00C308DC" w:rsidRDefault="00E218C0" w:rsidP="00C17987">
            <w:pPr>
              <w:rPr>
                <w:sz w:val="22"/>
                <w:szCs w:val="22"/>
              </w:rPr>
            </w:pPr>
            <w:r w:rsidRPr="00B9188C">
              <w:rPr>
                <w:sz w:val="22"/>
                <w:szCs w:val="22"/>
              </w:rPr>
              <w:t>Targets must be aligned to the GSE and with the assessment(s); targets should be stated as measurable (e.g., ‘I can’ statements for students).</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15CE6568" w14:textId="77777777" w:rsidR="005764F5" w:rsidRDefault="005764F5" w:rsidP="005764F5">
            <w:pPr>
              <w:pStyle w:val="ListParagraph"/>
              <w:numPr>
                <w:ilvl w:val="0"/>
                <w:numId w:val="3"/>
              </w:numPr>
              <w:rPr>
                <w:sz w:val="22"/>
                <w:szCs w:val="22"/>
              </w:rPr>
            </w:pPr>
            <w:r>
              <w:rPr>
                <w:sz w:val="22"/>
                <w:szCs w:val="22"/>
              </w:rPr>
              <w:t xml:space="preserve">I can determine the meaning of words and phrases as they are used in a text including figurative and connotative meanings. </w:t>
            </w:r>
          </w:p>
          <w:p w14:paraId="2A1514B5" w14:textId="77777777" w:rsidR="005764F5" w:rsidRDefault="005764F5" w:rsidP="005764F5">
            <w:pPr>
              <w:pStyle w:val="ListParagraph"/>
              <w:numPr>
                <w:ilvl w:val="0"/>
                <w:numId w:val="3"/>
              </w:numPr>
              <w:rPr>
                <w:sz w:val="22"/>
                <w:szCs w:val="22"/>
              </w:rPr>
            </w:pPr>
            <w:r>
              <w:rPr>
                <w:sz w:val="22"/>
                <w:szCs w:val="22"/>
              </w:rPr>
              <w:t>I can identify the following figurative languages in a text, metaphor, simile, personification, alliteration, and onomatopoeia.</w:t>
            </w:r>
          </w:p>
          <w:p w14:paraId="0DAACB01" w14:textId="77777777" w:rsidR="00E218C0" w:rsidRDefault="005764F5" w:rsidP="005764F5">
            <w:pPr>
              <w:pStyle w:val="ListParagraph"/>
              <w:numPr>
                <w:ilvl w:val="0"/>
                <w:numId w:val="3"/>
              </w:numPr>
              <w:rPr>
                <w:sz w:val="22"/>
                <w:szCs w:val="22"/>
              </w:rPr>
            </w:pPr>
            <w:r w:rsidRPr="00AB3B4A">
              <w:rPr>
                <w:sz w:val="22"/>
                <w:szCs w:val="22"/>
              </w:rPr>
              <w:t xml:space="preserve">I can </w:t>
            </w:r>
            <w:r>
              <w:rPr>
                <w:sz w:val="22"/>
                <w:szCs w:val="22"/>
              </w:rPr>
              <w:t>c</w:t>
            </w:r>
            <w:r w:rsidRPr="00AB3B4A">
              <w:rPr>
                <w:sz w:val="22"/>
                <w:szCs w:val="22"/>
              </w:rPr>
              <w:t>ite several pieces of textual evidence to support analysis of what the text says explicitly as well as inferences drawn from the text.</w:t>
            </w:r>
          </w:p>
          <w:p w14:paraId="07B0D83F" w14:textId="4853BB5F" w:rsidR="00B65C08" w:rsidRPr="00B11692" w:rsidRDefault="00B65C08" w:rsidP="005764F5">
            <w:pPr>
              <w:pStyle w:val="ListParagraph"/>
              <w:numPr>
                <w:ilvl w:val="0"/>
                <w:numId w:val="3"/>
              </w:numPr>
              <w:rPr>
                <w:sz w:val="22"/>
                <w:szCs w:val="22"/>
              </w:rPr>
            </w:pPr>
            <w:r>
              <w:rPr>
                <w:sz w:val="22"/>
                <w:szCs w:val="22"/>
              </w:rPr>
              <w:t xml:space="preserve">I can </w:t>
            </w:r>
            <w:r w:rsidRPr="0001489A">
              <w:rPr>
                <w:sz w:val="22"/>
                <w:szCs w:val="22"/>
              </w:rPr>
              <w:t>analyze the impact of repetition of sounds (e.g., alliteration) on a specific section of a story</w:t>
            </w:r>
            <w:r>
              <w:rPr>
                <w:sz w:val="22"/>
                <w:szCs w:val="22"/>
              </w:rPr>
              <w:t>.</w:t>
            </w:r>
          </w:p>
        </w:tc>
      </w:tr>
      <w:tr w:rsidR="00E218C0" w:rsidRPr="00052384" w14:paraId="13FBA0F0"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7E78DA50" w14:textId="77777777" w:rsidR="00E218C0" w:rsidRPr="00052384" w:rsidRDefault="00E218C0" w:rsidP="00C17987">
            <w:pPr>
              <w:rPr>
                <w:b/>
                <w:sz w:val="22"/>
                <w:szCs w:val="22"/>
              </w:rPr>
            </w:pPr>
            <w:r w:rsidRPr="00052384">
              <w:rPr>
                <w:b/>
                <w:sz w:val="22"/>
                <w:szCs w:val="22"/>
              </w:rPr>
              <w:lastRenderedPageBreak/>
              <w:t>Assessment/</w:t>
            </w:r>
          </w:p>
          <w:p w14:paraId="7D5C32B5" w14:textId="77777777" w:rsidR="00E218C0" w:rsidRPr="00052384" w:rsidRDefault="00E218C0" w:rsidP="00C17987">
            <w:pPr>
              <w:rPr>
                <w:b/>
                <w:sz w:val="22"/>
                <w:szCs w:val="22"/>
              </w:rPr>
            </w:pPr>
            <w:r w:rsidRPr="00052384">
              <w:rPr>
                <w:b/>
                <w:sz w:val="22"/>
                <w:szCs w:val="22"/>
              </w:rPr>
              <w:t>Evaluation</w:t>
            </w:r>
          </w:p>
          <w:p w14:paraId="55124F80" w14:textId="77777777" w:rsidR="00E218C0" w:rsidRDefault="00E218C0" w:rsidP="00C17987">
            <w:pPr>
              <w:rPr>
                <w:sz w:val="22"/>
                <w:szCs w:val="22"/>
              </w:rPr>
            </w:pPr>
            <w:r>
              <w:rPr>
                <w:sz w:val="22"/>
                <w:szCs w:val="22"/>
              </w:rPr>
              <w:t xml:space="preserve">Assessment(s) must be aligned to the GSE and learning target(s). </w:t>
            </w:r>
            <w:r w:rsidRPr="00052384">
              <w:rPr>
                <w:sz w:val="22"/>
                <w:szCs w:val="22"/>
              </w:rPr>
              <w:t xml:space="preserve">  </w:t>
            </w:r>
          </w:p>
          <w:p w14:paraId="3A80C42E" w14:textId="77777777" w:rsidR="00E218C0" w:rsidRDefault="00E218C0" w:rsidP="00C17987">
            <w:pPr>
              <w:rPr>
                <w:sz w:val="22"/>
                <w:szCs w:val="22"/>
              </w:rPr>
            </w:pPr>
          </w:p>
          <w:p w14:paraId="78F2FB04" w14:textId="77777777" w:rsidR="00E218C0" w:rsidRPr="00052384" w:rsidRDefault="00E218C0" w:rsidP="00C17987">
            <w:pPr>
              <w:rPr>
                <w:sz w:val="22"/>
                <w:szCs w:val="22"/>
              </w:rPr>
            </w:pPr>
            <w:r w:rsidRPr="00052384">
              <w:rPr>
                <w:sz w:val="22"/>
                <w:szCs w:val="22"/>
              </w:rPr>
              <w:t xml:space="preserve">Questions to consider </w:t>
            </w:r>
            <w:r>
              <w:rPr>
                <w:sz w:val="22"/>
                <w:szCs w:val="22"/>
              </w:rPr>
              <w:t>when developing your assessment plan</w:t>
            </w:r>
            <w:r w:rsidRPr="00052384">
              <w:rPr>
                <w:sz w:val="22"/>
                <w:szCs w:val="22"/>
              </w:rPr>
              <w:t>:</w:t>
            </w:r>
          </w:p>
          <w:p w14:paraId="1C94AE48" w14:textId="77777777" w:rsidR="00E218C0" w:rsidRPr="00052384" w:rsidRDefault="00E218C0" w:rsidP="00C17987">
            <w:pPr>
              <w:rPr>
                <w:sz w:val="22"/>
                <w:szCs w:val="22"/>
              </w:rPr>
            </w:pPr>
            <w:r>
              <w:rPr>
                <w:sz w:val="22"/>
                <w:szCs w:val="22"/>
              </w:rPr>
              <w:t xml:space="preserve">What is your evaluative criteria? </w:t>
            </w:r>
            <w:r w:rsidRPr="00052384">
              <w:rPr>
                <w:sz w:val="22"/>
                <w:szCs w:val="22"/>
              </w:rPr>
              <w:t xml:space="preserve">What evidence will you collect to demonstrate students’ understanding/mastery of the </w:t>
            </w:r>
            <w:r>
              <w:rPr>
                <w:sz w:val="22"/>
                <w:szCs w:val="22"/>
              </w:rPr>
              <w:t>learning target(s)? What evidence will you collect to demonstrate students’ usage of the language demands (i.e., function, vocabulary, syntax, and/or discourse)?</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0EEED44E" w14:textId="77777777" w:rsidR="00E218C0" w:rsidRDefault="00E218C0" w:rsidP="00C17987">
            <w:pPr>
              <w:rPr>
                <w:b/>
                <w:sz w:val="22"/>
                <w:szCs w:val="22"/>
              </w:rPr>
            </w:pPr>
            <w:r w:rsidRPr="00052384">
              <w:rPr>
                <w:b/>
                <w:sz w:val="22"/>
                <w:szCs w:val="22"/>
              </w:rPr>
              <w:t xml:space="preserve">Assessment Plan for Learning </w:t>
            </w:r>
            <w:r>
              <w:rPr>
                <w:b/>
                <w:sz w:val="22"/>
                <w:szCs w:val="22"/>
              </w:rPr>
              <w:t>Targets:</w:t>
            </w:r>
            <w:r w:rsidRPr="0061194C">
              <w:rPr>
                <w:b/>
                <w:sz w:val="22"/>
                <w:szCs w:val="22"/>
              </w:rPr>
              <w:t xml:space="preserve"> </w:t>
            </w:r>
          </w:p>
          <w:p w14:paraId="1AACD0B6" w14:textId="041818FA" w:rsidR="00E218C0" w:rsidRDefault="00E218C0" w:rsidP="00C17987">
            <w:pPr>
              <w:pStyle w:val="ListParagraph"/>
              <w:numPr>
                <w:ilvl w:val="0"/>
                <w:numId w:val="22"/>
              </w:numPr>
              <w:rPr>
                <w:b/>
                <w:sz w:val="22"/>
                <w:szCs w:val="22"/>
              </w:rPr>
            </w:pPr>
            <w:r>
              <w:rPr>
                <w:b/>
                <w:sz w:val="22"/>
                <w:szCs w:val="22"/>
              </w:rPr>
              <w:t xml:space="preserve">Formative Assessment 1: </w:t>
            </w:r>
            <w:r w:rsidR="00011EB8">
              <w:rPr>
                <w:b/>
                <w:sz w:val="22"/>
                <w:szCs w:val="22"/>
              </w:rPr>
              <w:t xml:space="preserve">Students can choose their example of figurative language from the previous day, or they can use a new example. They will use their example to explain how it affects the reading. They will also explain why they thought Poe used the example in his text.  </w:t>
            </w:r>
          </w:p>
          <w:p w14:paraId="2B82EA3D" w14:textId="7CDA5F20" w:rsidR="001D485E" w:rsidRPr="008F6AC2" w:rsidRDefault="001D485E" w:rsidP="00C17987">
            <w:pPr>
              <w:pStyle w:val="ListParagraph"/>
              <w:numPr>
                <w:ilvl w:val="0"/>
                <w:numId w:val="22"/>
              </w:numPr>
              <w:rPr>
                <w:b/>
                <w:sz w:val="22"/>
                <w:szCs w:val="22"/>
              </w:rPr>
            </w:pPr>
            <w:r>
              <w:rPr>
                <w:b/>
                <w:sz w:val="22"/>
                <w:szCs w:val="22"/>
              </w:rPr>
              <w:t xml:space="preserve">Formative Assessment 2: In the text, </w:t>
            </w:r>
            <w:r>
              <w:rPr>
                <w:b/>
                <w:i/>
                <w:iCs/>
                <w:sz w:val="22"/>
                <w:szCs w:val="22"/>
              </w:rPr>
              <w:t>Tell-Tale Heart,</w:t>
            </w:r>
            <w:r w:rsidR="00A25565">
              <w:rPr>
                <w:b/>
                <w:i/>
                <w:iCs/>
                <w:sz w:val="22"/>
                <w:szCs w:val="22"/>
              </w:rPr>
              <w:t xml:space="preserve"> </w:t>
            </w:r>
            <w:r w:rsidR="00A25565">
              <w:rPr>
                <w:b/>
                <w:sz w:val="22"/>
                <w:szCs w:val="22"/>
              </w:rPr>
              <w:t>students will</w:t>
            </w:r>
            <w:r>
              <w:rPr>
                <w:b/>
                <w:i/>
                <w:iCs/>
                <w:sz w:val="22"/>
                <w:szCs w:val="22"/>
              </w:rPr>
              <w:t xml:space="preserve"> </w:t>
            </w:r>
            <w:r>
              <w:rPr>
                <w:b/>
                <w:sz w:val="22"/>
                <w:szCs w:val="22"/>
              </w:rPr>
              <w:t xml:space="preserve">highlight as many examples as </w:t>
            </w:r>
            <w:r w:rsidR="00082B7F">
              <w:rPr>
                <w:b/>
                <w:sz w:val="22"/>
                <w:szCs w:val="22"/>
              </w:rPr>
              <w:t>they</w:t>
            </w:r>
            <w:r>
              <w:rPr>
                <w:b/>
                <w:sz w:val="22"/>
                <w:szCs w:val="22"/>
              </w:rPr>
              <w:t xml:space="preserve"> can of figurative language. To the side of the examples, </w:t>
            </w:r>
            <w:r w:rsidR="0073681E">
              <w:rPr>
                <w:b/>
                <w:sz w:val="22"/>
                <w:szCs w:val="22"/>
              </w:rPr>
              <w:t xml:space="preserve">they will </w:t>
            </w:r>
            <w:r>
              <w:rPr>
                <w:b/>
                <w:sz w:val="22"/>
                <w:szCs w:val="22"/>
              </w:rPr>
              <w:t xml:space="preserve">provide the type of figurative language it is. </w:t>
            </w:r>
          </w:p>
          <w:p w14:paraId="72CF9714" w14:textId="77777777" w:rsidR="00E218C0" w:rsidRDefault="00E218C0" w:rsidP="00C17987">
            <w:pPr>
              <w:rPr>
                <w:sz w:val="22"/>
                <w:szCs w:val="22"/>
              </w:rPr>
            </w:pPr>
          </w:p>
          <w:p w14:paraId="20E3C69D" w14:textId="77777777" w:rsidR="00E218C0" w:rsidRDefault="00E218C0" w:rsidP="00C17987">
            <w:pPr>
              <w:rPr>
                <w:sz w:val="22"/>
                <w:szCs w:val="22"/>
              </w:rPr>
            </w:pPr>
          </w:p>
          <w:p w14:paraId="5D4741AF" w14:textId="77777777" w:rsidR="00E218C0" w:rsidRDefault="00E218C0" w:rsidP="00C17987">
            <w:pPr>
              <w:rPr>
                <w:b/>
                <w:sz w:val="22"/>
                <w:szCs w:val="22"/>
              </w:rPr>
            </w:pPr>
            <w:r w:rsidRPr="00052384">
              <w:rPr>
                <w:b/>
                <w:sz w:val="22"/>
                <w:szCs w:val="22"/>
              </w:rPr>
              <w:t xml:space="preserve">Assessment Plan for </w:t>
            </w:r>
            <w:r>
              <w:rPr>
                <w:b/>
                <w:sz w:val="22"/>
                <w:szCs w:val="22"/>
              </w:rPr>
              <w:t xml:space="preserve">Learning Targets Aligned with </w:t>
            </w:r>
            <w:r w:rsidRPr="00052384">
              <w:rPr>
                <w:b/>
                <w:sz w:val="22"/>
                <w:szCs w:val="22"/>
              </w:rPr>
              <w:t xml:space="preserve">IEP </w:t>
            </w:r>
            <w:r>
              <w:rPr>
                <w:b/>
                <w:sz w:val="22"/>
                <w:szCs w:val="22"/>
              </w:rPr>
              <w:t xml:space="preserve">Goals and/or 504 Plans: </w:t>
            </w:r>
          </w:p>
          <w:p w14:paraId="11AFCFD0" w14:textId="77777777" w:rsidR="00E218C0" w:rsidRDefault="00E218C0" w:rsidP="00E218C0">
            <w:pPr>
              <w:pStyle w:val="ListParagraph"/>
              <w:numPr>
                <w:ilvl w:val="0"/>
                <w:numId w:val="22"/>
              </w:numPr>
              <w:rPr>
                <w:b/>
                <w:sz w:val="22"/>
                <w:szCs w:val="22"/>
              </w:rPr>
            </w:pPr>
            <w:r>
              <w:rPr>
                <w:b/>
                <w:sz w:val="22"/>
                <w:szCs w:val="22"/>
              </w:rPr>
              <w:t>These students will complete the same assignments, but if necessary, these students will be given extra time to complete the assignment.</w:t>
            </w:r>
          </w:p>
          <w:p w14:paraId="20C40DFF" w14:textId="77777777" w:rsidR="00E218C0" w:rsidRPr="006F6F95" w:rsidRDefault="00E218C0" w:rsidP="00C17987">
            <w:pPr>
              <w:rPr>
                <w:b/>
                <w:sz w:val="22"/>
                <w:szCs w:val="22"/>
              </w:rPr>
            </w:pPr>
          </w:p>
          <w:p w14:paraId="1C59A24A" w14:textId="77777777" w:rsidR="00E218C0" w:rsidRPr="00052384" w:rsidRDefault="00E218C0" w:rsidP="00C17987">
            <w:pPr>
              <w:rPr>
                <w:b/>
                <w:sz w:val="22"/>
                <w:szCs w:val="22"/>
              </w:rPr>
            </w:pPr>
          </w:p>
          <w:p w14:paraId="35B3C2A1" w14:textId="77777777" w:rsidR="00E218C0" w:rsidRPr="00052384" w:rsidRDefault="00E218C0" w:rsidP="00C17987">
            <w:pPr>
              <w:rPr>
                <w:b/>
                <w:sz w:val="22"/>
                <w:szCs w:val="22"/>
              </w:rPr>
            </w:pPr>
          </w:p>
          <w:p w14:paraId="4C3E7AD8" w14:textId="77777777" w:rsidR="00E218C0" w:rsidRPr="00052384" w:rsidRDefault="00E218C0" w:rsidP="00C17987">
            <w:pPr>
              <w:rPr>
                <w:b/>
                <w:sz w:val="22"/>
                <w:szCs w:val="22"/>
              </w:rPr>
            </w:pPr>
          </w:p>
        </w:tc>
      </w:tr>
      <w:tr w:rsidR="00E218C0" w:rsidRPr="00052384" w14:paraId="562FA096"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hideMark/>
          </w:tcPr>
          <w:p w14:paraId="3759E351" w14:textId="77777777" w:rsidR="00E218C0" w:rsidRPr="00627ABF" w:rsidRDefault="00E218C0" w:rsidP="00C17987">
            <w:pPr>
              <w:rPr>
                <w:sz w:val="22"/>
                <w:szCs w:val="22"/>
              </w:rPr>
            </w:pPr>
            <w:r w:rsidRPr="00052384">
              <w:rPr>
                <w:b/>
                <w:sz w:val="22"/>
                <w:szCs w:val="22"/>
              </w:rPr>
              <w:t xml:space="preserve">Academic Language </w:t>
            </w:r>
            <w:r>
              <w:rPr>
                <w:sz w:val="22"/>
                <w:szCs w:val="22"/>
              </w:rPr>
              <w:t>Oral and written language used for academic purposes. Academic language is the means by which students develop and express content understandings. Academic language represents the language of the discipline that students need to learn and use to engage in the content area in meaningful ways (Stanford Center for Assessment, Learning, and Equity, 2018).</w:t>
            </w:r>
          </w:p>
          <w:p w14:paraId="0E7262E3" w14:textId="77777777" w:rsidR="00E218C0" w:rsidRPr="00052384" w:rsidRDefault="00E218C0" w:rsidP="00C17987">
            <w:pPr>
              <w:rPr>
                <w:sz w:val="22"/>
                <w:szCs w:val="22"/>
              </w:rPr>
            </w:pP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55484461" w14:textId="77777777" w:rsidR="00E218C0" w:rsidRPr="00052384" w:rsidRDefault="00E218C0" w:rsidP="00C17987">
            <w:pPr>
              <w:rPr>
                <w:sz w:val="22"/>
                <w:szCs w:val="22"/>
              </w:rPr>
            </w:pPr>
            <w:r>
              <w:rPr>
                <w:b/>
                <w:sz w:val="22"/>
                <w:szCs w:val="22"/>
              </w:rPr>
              <w:t>Language Function</w:t>
            </w:r>
            <w:r w:rsidRPr="00052384">
              <w:rPr>
                <w:sz w:val="22"/>
                <w:szCs w:val="22"/>
              </w:rPr>
              <w:t xml:space="preserve"> (</w:t>
            </w:r>
            <w:r>
              <w:rPr>
                <w:sz w:val="22"/>
                <w:szCs w:val="22"/>
              </w:rPr>
              <w:t xml:space="preserve">The focus of the learning task represented by an active verb within the learning target(s) that students will use to demonstrate their learning; </w:t>
            </w:r>
            <w:r w:rsidRPr="00627ABF">
              <w:rPr>
                <w:sz w:val="22"/>
                <w:szCs w:val="22"/>
              </w:rPr>
              <w:t>some examples are</w:t>
            </w:r>
            <w:r w:rsidRPr="00627ABF">
              <w:rPr>
                <w:i/>
                <w:sz w:val="22"/>
                <w:szCs w:val="22"/>
              </w:rPr>
              <w:t>- explain, describe, predict, summarize, compare, evaluate, interpret, justify</w:t>
            </w:r>
            <w:r>
              <w:rPr>
                <w:sz w:val="22"/>
                <w:szCs w:val="22"/>
              </w:rPr>
              <w:t>):</w:t>
            </w:r>
          </w:p>
          <w:p w14:paraId="507413A1" w14:textId="6BBBA665" w:rsidR="00E218C0" w:rsidRPr="00126486" w:rsidRDefault="004A6AAA" w:rsidP="00E218C0">
            <w:pPr>
              <w:pStyle w:val="ListParagraph"/>
              <w:numPr>
                <w:ilvl w:val="0"/>
                <w:numId w:val="22"/>
              </w:numPr>
              <w:rPr>
                <w:bCs/>
                <w:sz w:val="22"/>
                <w:szCs w:val="22"/>
              </w:rPr>
            </w:pPr>
            <w:r>
              <w:rPr>
                <w:bCs/>
                <w:sz w:val="22"/>
                <w:szCs w:val="22"/>
              </w:rPr>
              <w:t xml:space="preserve">Analyze </w:t>
            </w:r>
          </w:p>
          <w:p w14:paraId="1021F1E4" w14:textId="77777777" w:rsidR="00E218C0" w:rsidRPr="00052384" w:rsidRDefault="00E218C0" w:rsidP="00C17987">
            <w:pPr>
              <w:rPr>
                <w:b/>
                <w:sz w:val="22"/>
                <w:szCs w:val="22"/>
              </w:rPr>
            </w:pPr>
          </w:p>
          <w:p w14:paraId="0149689C" w14:textId="77777777" w:rsidR="00E218C0" w:rsidRDefault="00E218C0" w:rsidP="00C17987">
            <w:pPr>
              <w:rPr>
                <w:sz w:val="22"/>
                <w:szCs w:val="22"/>
              </w:rPr>
            </w:pPr>
            <w:r w:rsidRPr="00052384">
              <w:rPr>
                <w:b/>
                <w:sz w:val="22"/>
                <w:szCs w:val="22"/>
              </w:rPr>
              <w:t xml:space="preserve">Language Vocabulary </w:t>
            </w:r>
            <w:r>
              <w:rPr>
                <w:sz w:val="22"/>
                <w:szCs w:val="22"/>
              </w:rPr>
              <w:t>(Includes words, phrases, and/or symbols that are used within disciplines):</w:t>
            </w:r>
          </w:p>
          <w:p w14:paraId="457C6DF6" w14:textId="77777777" w:rsidR="002567DC" w:rsidRDefault="002567DC" w:rsidP="002567DC">
            <w:pPr>
              <w:pStyle w:val="ListParagraph"/>
              <w:numPr>
                <w:ilvl w:val="0"/>
                <w:numId w:val="3"/>
              </w:numPr>
              <w:rPr>
                <w:sz w:val="22"/>
                <w:szCs w:val="22"/>
              </w:rPr>
            </w:pPr>
            <w:r>
              <w:rPr>
                <w:sz w:val="22"/>
                <w:szCs w:val="22"/>
              </w:rPr>
              <w:t>figurative language, Alliteration, metaphor, onomatopoeia, personification, and simile</w:t>
            </w:r>
          </w:p>
          <w:p w14:paraId="1FFD7F0E" w14:textId="0A11CB86" w:rsidR="00E218C0" w:rsidRDefault="002567DC" w:rsidP="00C17987">
            <w:pPr>
              <w:pStyle w:val="ListParagraph"/>
              <w:numPr>
                <w:ilvl w:val="0"/>
                <w:numId w:val="3"/>
              </w:numPr>
              <w:rPr>
                <w:sz w:val="22"/>
                <w:szCs w:val="22"/>
              </w:rPr>
            </w:pPr>
            <w:r>
              <w:rPr>
                <w:sz w:val="22"/>
                <w:szCs w:val="22"/>
              </w:rPr>
              <w:t>bloodcurdling, gargoyles, keen, belittled, vexed, stifled, marrow, Darjeeling, blather</w:t>
            </w:r>
          </w:p>
          <w:p w14:paraId="67B99D08" w14:textId="77777777" w:rsidR="002567DC" w:rsidRPr="002567DC" w:rsidRDefault="002567DC" w:rsidP="002567DC">
            <w:pPr>
              <w:pStyle w:val="ListParagraph"/>
              <w:ind w:left="820"/>
              <w:rPr>
                <w:sz w:val="22"/>
                <w:szCs w:val="22"/>
              </w:rPr>
            </w:pPr>
          </w:p>
          <w:p w14:paraId="5B000870" w14:textId="77777777" w:rsidR="00E218C0" w:rsidRPr="00627ABF" w:rsidRDefault="00E218C0" w:rsidP="00C17987">
            <w:pPr>
              <w:rPr>
                <w:sz w:val="22"/>
                <w:szCs w:val="22"/>
              </w:rPr>
            </w:pPr>
            <w:r w:rsidRPr="00627ABF">
              <w:rPr>
                <w:b/>
                <w:sz w:val="22"/>
                <w:szCs w:val="22"/>
              </w:rPr>
              <w:t>Syntax</w:t>
            </w:r>
            <w:r>
              <w:rPr>
                <w:b/>
                <w:sz w:val="22"/>
                <w:szCs w:val="22"/>
              </w:rPr>
              <w:t xml:space="preserve"> </w:t>
            </w:r>
            <w:r>
              <w:rPr>
                <w:sz w:val="22"/>
                <w:szCs w:val="22"/>
              </w:rPr>
              <w:t>(The set of conventions for organizing symbols, words, and phrases together into structures; e.g., sentences, graphs, tables):</w:t>
            </w:r>
            <w:r>
              <w:rPr>
                <w:b/>
                <w:sz w:val="22"/>
                <w:szCs w:val="22"/>
              </w:rPr>
              <w:t xml:space="preserve"> </w:t>
            </w:r>
          </w:p>
          <w:p w14:paraId="2B508E0D" w14:textId="77777777" w:rsidR="00E218C0" w:rsidRDefault="00E218C0" w:rsidP="00E218C0">
            <w:pPr>
              <w:pStyle w:val="ListParagraph"/>
              <w:numPr>
                <w:ilvl w:val="0"/>
                <w:numId w:val="22"/>
              </w:numPr>
              <w:rPr>
                <w:sz w:val="22"/>
                <w:szCs w:val="22"/>
              </w:rPr>
            </w:pPr>
            <w:r>
              <w:rPr>
                <w:sz w:val="22"/>
                <w:szCs w:val="22"/>
              </w:rPr>
              <w:t xml:space="preserve">Graphic organizer, Venn diagram, PowerPoint notes </w:t>
            </w:r>
          </w:p>
          <w:p w14:paraId="197C885B" w14:textId="77777777" w:rsidR="004A6AAA" w:rsidRPr="004A6AAA" w:rsidRDefault="00654E41" w:rsidP="00E218C0">
            <w:pPr>
              <w:pStyle w:val="ListParagraph"/>
              <w:numPr>
                <w:ilvl w:val="0"/>
                <w:numId w:val="22"/>
              </w:numPr>
              <w:rPr>
                <w:sz w:val="22"/>
                <w:szCs w:val="22"/>
              </w:rPr>
            </w:pPr>
            <w:r>
              <w:rPr>
                <w:i/>
                <w:iCs/>
                <w:sz w:val="22"/>
                <w:szCs w:val="22"/>
              </w:rPr>
              <w:t>Tell-Tale Heart</w:t>
            </w:r>
          </w:p>
          <w:p w14:paraId="4C6648A3" w14:textId="2393BC3F" w:rsidR="00E218C0" w:rsidRPr="004A6AAA" w:rsidRDefault="004A6AAA" w:rsidP="00E218C0">
            <w:pPr>
              <w:pStyle w:val="ListParagraph"/>
              <w:numPr>
                <w:ilvl w:val="0"/>
                <w:numId w:val="22"/>
              </w:numPr>
              <w:rPr>
                <w:sz w:val="22"/>
                <w:szCs w:val="22"/>
              </w:rPr>
            </w:pPr>
            <w:r w:rsidRPr="004A6AAA">
              <w:rPr>
                <w:sz w:val="22"/>
                <w:szCs w:val="22"/>
              </w:rPr>
              <w:t xml:space="preserve">RACE Strategy </w:t>
            </w:r>
            <w:r w:rsidR="00E218C0" w:rsidRPr="004A6AAA">
              <w:rPr>
                <w:sz w:val="22"/>
                <w:szCs w:val="22"/>
              </w:rPr>
              <w:br/>
            </w:r>
          </w:p>
          <w:p w14:paraId="0AFD6CBC" w14:textId="77777777" w:rsidR="00E218C0" w:rsidRPr="00EB6AE5" w:rsidRDefault="00E218C0" w:rsidP="00C17987">
            <w:pPr>
              <w:rPr>
                <w:sz w:val="22"/>
                <w:szCs w:val="22"/>
              </w:rPr>
            </w:pPr>
            <w:r w:rsidRPr="00627ABF">
              <w:rPr>
                <w:b/>
                <w:sz w:val="22"/>
                <w:szCs w:val="22"/>
              </w:rPr>
              <w:t>Discourse</w:t>
            </w:r>
            <w:r>
              <w:rPr>
                <w:b/>
                <w:sz w:val="22"/>
                <w:szCs w:val="22"/>
              </w:rPr>
              <w:t xml:space="preserve"> </w:t>
            </w:r>
            <w:r>
              <w:rPr>
                <w:sz w:val="22"/>
                <w:szCs w:val="22"/>
              </w:rPr>
              <w:t>(Structures of written and oral language, as well as how the members of the discipline talk, write, and participate in knowledge construction; some examples are- essays, multi-media presentations, performance):</w:t>
            </w:r>
          </w:p>
          <w:p w14:paraId="374121C5" w14:textId="6B937FCA" w:rsidR="00E218C0" w:rsidRDefault="00E218C0" w:rsidP="00E218C0">
            <w:pPr>
              <w:pStyle w:val="ListParagraph"/>
              <w:numPr>
                <w:ilvl w:val="0"/>
                <w:numId w:val="3"/>
              </w:numPr>
              <w:rPr>
                <w:sz w:val="22"/>
                <w:szCs w:val="22"/>
              </w:rPr>
            </w:pPr>
            <w:r>
              <w:rPr>
                <w:sz w:val="22"/>
                <w:szCs w:val="22"/>
              </w:rPr>
              <w:t xml:space="preserve">Students can identify the following figurative languages in a text, alliteration, metaphor, onomatopoeia, personification, and simile. </w:t>
            </w:r>
          </w:p>
          <w:p w14:paraId="6DE1927E" w14:textId="77777777" w:rsidR="00E218C0" w:rsidRDefault="00045AB4" w:rsidP="00E218C0">
            <w:pPr>
              <w:pStyle w:val="ListParagraph"/>
              <w:numPr>
                <w:ilvl w:val="0"/>
                <w:numId w:val="3"/>
              </w:numPr>
              <w:rPr>
                <w:sz w:val="22"/>
                <w:szCs w:val="22"/>
              </w:rPr>
            </w:pPr>
            <w:r>
              <w:rPr>
                <w:sz w:val="22"/>
                <w:szCs w:val="22"/>
              </w:rPr>
              <w:t xml:space="preserve">Citing a text </w:t>
            </w:r>
          </w:p>
          <w:p w14:paraId="58B94241" w14:textId="7F8D5224" w:rsidR="00045AB4" w:rsidRPr="00984F69" w:rsidRDefault="00045AB4" w:rsidP="00E218C0">
            <w:pPr>
              <w:pStyle w:val="ListParagraph"/>
              <w:numPr>
                <w:ilvl w:val="0"/>
                <w:numId w:val="3"/>
              </w:numPr>
              <w:rPr>
                <w:sz w:val="22"/>
                <w:szCs w:val="22"/>
              </w:rPr>
            </w:pPr>
            <w:r>
              <w:rPr>
                <w:sz w:val="22"/>
                <w:szCs w:val="22"/>
              </w:rPr>
              <w:t>Constructed response</w:t>
            </w:r>
          </w:p>
        </w:tc>
      </w:tr>
      <w:tr w:rsidR="00E218C0" w:rsidRPr="00052384" w14:paraId="241C8AE3"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7C3086AF" w14:textId="77777777" w:rsidR="00E218C0" w:rsidRPr="00A10C1F" w:rsidRDefault="00E218C0" w:rsidP="00C17987">
            <w:pPr>
              <w:rPr>
                <w:b/>
                <w:sz w:val="22"/>
                <w:szCs w:val="22"/>
              </w:rPr>
            </w:pPr>
            <w:r>
              <w:rPr>
                <w:b/>
                <w:sz w:val="22"/>
                <w:szCs w:val="22"/>
              </w:rPr>
              <w:t xml:space="preserve">Targeted Language Supports </w:t>
            </w:r>
            <w:r>
              <w:rPr>
                <w:sz w:val="22"/>
                <w:szCs w:val="22"/>
              </w:rPr>
              <w:t xml:space="preserve">The scaffolds, representations, and pedagogical strategies you will provide to help students </w:t>
            </w:r>
            <w:r>
              <w:rPr>
                <w:sz w:val="22"/>
                <w:szCs w:val="22"/>
              </w:rPr>
              <w:lastRenderedPageBreak/>
              <w:t xml:space="preserve">understand, use, and practice the concepts and language they need to learn within the discipline </w:t>
            </w:r>
            <w:r>
              <w:rPr>
                <w:b/>
                <w:sz w:val="22"/>
                <w:szCs w:val="22"/>
              </w:rPr>
              <w:t>(</w:t>
            </w:r>
            <w:r>
              <w:rPr>
                <w:sz w:val="22"/>
                <w:szCs w:val="22"/>
              </w:rPr>
              <w:t>Stanford Center for Assessment, Learning, and Equity, 2018).</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6CABF2DD" w14:textId="77777777" w:rsidR="00E218C0" w:rsidRDefault="00E218C0" w:rsidP="00C17987">
            <w:pPr>
              <w:rPr>
                <w:sz w:val="22"/>
                <w:szCs w:val="22"/>
              </w:rPr>
            </w:pPr>
            <w:r w:rsidRPr="00BA630C">
              <w:rPr>
                <w:sz w:val="22"/>
                <w:szCs w:val="22"/>
              </w:rPr>
              <w:lastRenderedPageBreak/>
              <w:t xml:space="preserve">How will you support students to demonstrate the function, learn and use the vocabulary, structure the language (syntax), and </w:t>
            </w:r>
            <w:r>
              <w:rPr>
                <w:sz w:val="22"/>
                <w:szCs w:val="22"/>
              </w:rPr>
              <w:t xml:space="preserve">engage in discourse? </w:t>
            </w:r>
          </w:p>
          <w:p w14:paraId="5EA65CBB" w14:textId="77777777" w:rsidR="00654E41" w:rsidRDefault="00E218C0" w:rsidP="00E218C0">
            <w:pPr>
              <w:pStyle w:val="ListParagraph"/>
              <w:numPr>
                <w:ilvl w:val="0"/>
                <w:numId w:val="23"/>
              </w:numPr>
              <w:rPr>
                <w:sz w:val="22"/>
                <w:szCs w:val="22"/>
              </w:rPr>
            </w:pPr>
            <w:r>
              <w:rPr>
                <w:sz w:val="22"/>
                <w:szCs w:val="22"/>
              </w:rPr>
              <w:t>Graphic organizer</w:t>
            </w:r>
          </w:p>
          <w:p w14:paraId="7F14612A" w14:textId="77777777" w:rsidR="00654E41" w:rsidRDefault="00E218C0" w:rsidP="00E218C0">
            <w:pPr>
              <w:pStyle w:val="ListParagraph"/>
              <w:numPr>
                <w:ilvl w:val="0"/>
                <w:numId w:val="23"/>
              </w:numPr>
              <w:rPr>
                <w:sz w:val="22"/>
                <w:szCs w:val="22"/>
              </w:rPr>
            </w:pPr>
            <w:r>
              <w:rPr>
                <w:sz w:val="22"/>
                <w:szCs w:val="22"/>
              </w:rPr>
              <w:t>Venn diagram</w:t>
            </w:r>
          </w:p>
          <w:p w14:paraId="48F634F6" w14:textId="092E2C0E" w:rsidR="004A6AAA" w:rsidRPr="001E4142" w:rsidRDefault="00E218C0" w:rsidP="001E4142">
            <w:pPr>
              <w:pStyle w:val="ListParagraph"/>
              <w:numPr>
                <w:ilvl w:val="0"/>
                <w:numId w:val="23"/>
              </w:numPr>
              <w:rPr>
                <w:sz w:val="22"/>
                <w:szCs w:val="22"/>
              </w:rPr>
            </w:pPr>
            <w:r>
              <w:rPr>
                <w:sz w:val="22"/>
                <w:szCs w:val="22"/>
              </w:rPr>
              <w:t>PowerPoint notes</w:t>
            </w:r>
          </w:p>
          <w:p w14:paraId="3384F2C7" w14:textId="77777777" w:rsidR="00E218C0" w:rsidRDefault="004A6AAA" w:rsidP="00E218C0">
            <w:pPr>
              <w:pStyle w:val="ListParagraph"/>
              <w:numPr>
                <w:ilvl w:val="0"/>
                <w:numId w:val="23"/>
              </w:numPr>
              <w:rPr>
                <w:sz w:val="22"/>
                <w:szCs w:val="22"/>
              </w:rPr>
            </w:pPr>
            <w:r>
              <w:rPr>
                <w:sz w:val="22"/>
                <w:szCs w:val="22"/>
              </w:rPr>
              <w:t xml:space="preserve">Modeling </w:t>
            </w:r>
            <w:r w:rsidR="00E218C0">
              <w:rPr>
                <w:sz w:val="22"/>
                <w:szCs w:val="22"/>
              </w:rPr>
              <w:t xml:space="preserve"> </w:t>
            </w:r>
          </w:p>
          <w:p w14:paraId="53DD4021" w14:textId="77777777" w:rsidR="00F03CB9" w:rsidRDefault="00F03CB9" w:rsidP="00E218C0">
            <w:pPr>
              <w:pStyle w:val="ListParagraph"/>
              <w:numPr>
                <w:ilvl w:val="0"/>
                <w:numId w:val="23"/>
              </w:numPr>
              <w:rPr>
                <w:sz w:val="22"/>
                <w:szCs w:val="22"/>
              </w:rPr>
            </w:pPr>
            <w:r>
              <w:rPr>
                <w:sz w:val="22"/>
                <w:szCs w:val="22"/>
              </w:rPr>
              <w:t xml:space="preserve">Gradual Release </w:t>
            </w:r>
          </w:p>
          <w:p w14:paraId="1B90FBE7" w14:textId="06C00FF2" w:rsidR="007C3765" w:rsidRPr="006E62F4" w:rsidRDefault="007C3765" w:rsidP="00E218C0">
            <w:pPr>
              <w:pStyle w:val="ListParagraph"/>
              <w:numPr>
                <w:ilvl w:val="0"/>
                <w:numId w:val="23"/>
              </w:numPr>
              <w:rPr>
                <w:sz w:val="22"/>
                <w:szCs w:val="22"/>
              </w:rPr>
            </w:pPr>
            <w:r>
              <w:rPr>
                <w:sz w:val="22"/>
                <w:szCs w:val="22"/>
              </w:rPr>
              <w:lastRenderedPageBreak/>
              <w:t xml:space="preserve">Chunking Material </w:t>
            </w:r>
          </w:p>
        </w:tc>
      </w:tr>
      <w:tr w:rsidR="00E218C0" w:rsidRPr="00052384" w14:paraId="6A5A6BAF" w14:textId="77777777" w:rsidTr="00C17987">
        <w:tblPrEx>
          <w:tblBorders>
            <w:insideH w:val="thickThinSmallGap" w:sz="24" w:space="0" w:color="auto"/>
            <w:insideV w:val="thickThinSmallGap" w:sz="24" w:space="0" w:color="auto"/>
          </w:tblBorders>
        </w:tblPrEx>
        <w:trPr>
          <w:trHeight w:val="576"/>
        </w:trPr>
        <w:tc>
          <w:tcPr>
            <w:tcW w:w="2276" w:type="dxa"/>
            <w:tcBorders>
              <w:top w:val="thickThinSmallGap" w:sz="24" w:space="0" w:color="auto"/>
              <w:left w:val="thickThinSmallGap" w:sz="24" w:space="0" w:color="auto"/>
              <w:bottom w:val="thickThinSmallGap" w:sz="24" w:space="0" w:color="auto"/>
              <w:right w:val="thickThinSmallGap" w:sz="24" w:space="0" w:color="auto"/>
            </w:tcBorders>
            <w:hideMark/>
          </w:tcPr>
          <w:p w14:paraId="7608E241" w14:textId="77777777" w:rsidR="00E218C0" w:rsidRPr="00052384" w:rsidRDefault="00E218C0" w:rsidP="00C17987">
            <w:pPr>
              <w:rPr>
                <w:b/>
                <w:sz w:val="22"/>
                <w:szCs w:val="22"/>
              </w:rPr>
            </w:pPr>
            <w:r w:rsidRPr="00052384">
              <w:rPr>
                <w:b/>
                <w:sz w:val="22"/>
                <w:szCs w:val="22"/>
              </w:rPr>
              <w:t>Materials</w:t>
            </w:r>
          </w:p>
          <w:p w14:paraId="4DDCD5DE" w14:textId="77777777" w:rsidR="00E218C0" w:rsidRPr="00052384" w:rsidRDefault="00E218C0" w:rsidP="00C17987">
            <w:pPr>
              <w:rPr>
                <w:sz w:val="22"/>
                <w:szCs w:val="22"/>
              </w:rPr>
            </w:pPr>
            <w:r w:rsidRPr="00052384">
              <w:rPr>
                <w:sz w:val="22"/>
                <w:szCs w:val="22"/>
              </w:rPr>
              <w:t xml:space="preserve">What resources </w:t>
            </w:r>
            <w:r>
              <w:rPr>
                <w:sz w:val="22"/>
                <w:szCs w:val="22"/>
              </w:rPr>
              <w:t>will</w:t>
            </w:r>
            <w:r w:rsidRPr="00052384">
              <w:rPr>
                <w:sz w:val="22"/>
                <w:szCs w:val="22"/>
              </w:rPr>
              <w:t xml:space="preserve"> be used to engage students?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2C058209" w14:textId="53B113DE" w:rsidR="00E218C0" w:rsidRPr="00640B61" w:rsidRDefault="00BF3DA6" w:rsidP="00E218C0">
            <w:pPr>
              <w:pStyle w:val="ListParagraph"/>
              <w:numPr>
                <w:ilvl w:val="0"/>
                <w:numId w:val="23"/>
              </w:numPr>
              <w:rPr>
                <w:sz w:val="22"/>
                <w:szCs w:val="22"/>
              </w:rPr>
            </w:pPr>
            <w:r>
              <w:rPr>
                <w:sz w:val="22"/>
                <w:szCs w:val="22"/>
              </w:rPr>
              <w:t xml:space="preserve">Notebook paper, pencil or pen, RACE note sheet, graphic organizer sheet, Venn diagram sheet, </w:t>
            </w:r>
            <w:r>
              <w:rPr>
                <w:i/>
                <w:iCs/>
                <w:sz w:val="22"/>
                <w:szCs w:val="22"/>
              </w:rPr>
              <w:t xml:space="preserve">Tell-Tale Heart </w:t>
            </w:r>
            <w:r>
              <w:rPr>
                <w:sz w:val="22"/>
                <w:szCs w:val="22"/>
              </w:rPr>
              <w:t>by Edgar Allan Poe, I can statement will be presented before each assignment</w:t>
            </w:r>
          </w:p>
        </w:tc>
      </w:tr>
      <w:tr w:rsidR="00E218C0" w:rsidRPr="00052384" w14:paraId="64502D0B" w14:textId="77777777" w:rsidTr="00C17987">
        <w:tblPrEx>
          <w:tblBorders>
            <w:insideH w:val="thickThinSmallGap" w:sz="24" w:space="0" w:color="auto"/>
            <w:insideV w:val="thickThinSmallGap" w:sz="24" w:space="0" w:color="auto"/>
          </w:tblBorders>
        </w:tblPrEx>
        <w:trPr>
          <w:trHeight w:val="576"/>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29E1FF4D" w14:textId="77777777" w:rsidR="00E218C0" w:rsidRDefault="00E218C0" w:rsidP="00C17987">
            <w:pPr>
              <w:rPr>
                <w:sz w:val="22"/>
                <w:szCs w:val="22"/>
              </w:rPr>
            </w:pPr>
            <w:r>
              <w:rPr>
                <w:b/>
                <w:sz w:val="22"/>
                <w:szCs w:val="22"/>
              </w:rPr>
              <w:t>Classroom Management Strategies</w:t>
            </w:r>
          </w:p>
          <w:p w14:paraId="5E0C07EF" w14:textId="77777777" w:rsidR="00E218C0" w:rsidRPr="00007CDB" w:rsidRDefault="00E218C0" w:rsidP="00C17987">
            <w:pPr>
              <w:rPr>
                <w:sz w:val="22"/>
                <w:szCs w:val="22"/>
              </w:rPr>
            </w:pPr>
            <w:r>
              <w:rPr>
                <w:sz w:val="22"/>
                <w:szCs w:val="22"/>
              </w:rPr>
              <w:t xml:space="preserve">What procedures will you employ to manage transitions, behavior, passing out materials, etc.?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0E99494C" w14:textId="77777777" w:rsidR="00E218C0" w:rsidRDefault="00E218C0" w:rsidP="00E218C0">
            <w:pPr>
              <w:pStyle w:val="ListParagraph"/>
              <w:numPr>
                <w:ilvl w:val="0"/>
                <w:numId w:val="5"/>
              </w:numPr>
              <w:rPr>
                <w:sz w:val="22"/>
                <w:szCs w:val="22"/>
              </w:rPr>
            </w:pPr>
            <w:r>
              <w:rPr>
                <w:sz w:val="22"/>
                <w:szCs w:val="22"/>
              </w:rPr>
              <w:t>I have created a phrase with the students to say, so I can grab their attention when they are talking in groups or with a partner. It is used for them to know when they need to stop talking and redirect their attention back to me. I will say, “No bees, no honey!” And they will reply with, “No work, no money!”</w:t>
            </w:r>
          </w:p>
          <w:p w14:paraId="299DAA8C" w14:textId="77777777" w:rsidR="00E218C0" w:rsidRDefault="00E218C0" w:rsidP="00E218C0">
            <w:pPr>
              <w:pStyle w:val="ListParagraph"/>
              <w:numPr>
                <w:ilvl w:val="0"/>
                <w:numId w:val="5"/>
              </w:numPr>
              <w:rPr>
                <w:sz w:val="22"/>
                <w:szCs w:val="22"/>
              </w:rPr>
            </w:pPr>
            <w:r>
              <w:rPr>
                <w:sz w:val="22"/>
                <w:szCs w:val="22"/>
              </w:rPr>
              <w:t xml:space="preserve">There is also a talking piece that is used (soft soccer ball). This ball is to remind students that they should not speak out of turn. Only the student that has the talking piece can speak. It also makes students responsible for their own learning because they do not know if they will be chosen to answer a question.   </w:t>
            </w:r>
          </w:p>
          <w:p w14:paraId="20A490B5" w14:textId="77777777" w:rsidR="00E218C0" w:rsidRPr="00640B61" w:rsidRDefault="00E218C0" w:rsidP="00E218C0">
            <w:pPr>
              <w:pStyle w:val="ListParagraph"/>
              <w:numPr>
                <w:ilvl w:val="0"/>
                <w:numId w:val="5"/>
              </w:numPr>
              <w:rPr>
                <w:sz w:val="22"/>
                <w:szCs w:val="22"/>
              </w:rPr>
            </w:pPr>
            <w:r>
              <w:rPr>
                <w:sz w:val="22"/>
                <w:szCs w:val="22"/>
              </w:rPr>
              <w:t>When I first enter the room, I close the door loud enough for students to hear. This is done because I give them time to talk before class, so once the door is shut, they know it is time to stop talking and begin working.</w:t>
            </w:r>
          </w:p>
        </w:tc>
      </w:tr>
      <w:tr w:rsidR="00E218C0" w:rsidRPr="00052384" w14:paraId="689842C9" w14:textId="77777777" w:rsidTr="00C17987">
        <w:tblPrEx>
          <w:tblBorders>
            <w:insideH w:val="thickThinSmallGap" w:sz="24" w:space="0" w:color="auto"/>
            <w:insideV w:val="thickThinSmallGap" w:sz="24" w:space="0" w:color="auto"/>
          </w:tblBorders>
        </w:tblPrEx>
        <w:trPr>
          <w:trHeight w:val="576"/>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72DCEF29" w14:textId="77777777" w:rsidR="00E218C0" w:rsidRDefault="00E218C0" w:rsidP="00C17987">
            <w:pPr>
              <w:rPr>
                <w:b/>
                <w:sz w:val="22"/>
                <w:szCs w:val="22"/>
              </w:rPr>
            </w:pPr>
            <w:r>
              <w:rPr>
                <w:b/>
                <w:sz w:val="22"/>
                <w:szCs w:val="22"/>
              </w:rPr>
              <w:t xml:space="preserve">Supports for Students </w:t>
            </w:r>
          </w:p>
          <w:p w14:paraId="20CFF4E1" w14:textId="77777777" w:rsidR="00E218C0" w:rsidRPr="00910555" w:rsidRDefault="00E218C0" w:rsidP="00C17987">
            <w:pPr>
              <w:rPr>
                <w:sz w:val="22"/>
                <w:szCs w:val="22"/>
              </w:rPr>
            </w:pPr>
            <w:r>
              <w:rPr>
                <w:sz w:val="22"/>
                <w:szCs w:val="22"/>
              </w:rPr>
              <w:t xml:space="preserve">What instructional strategies and planned supports, will you employ to meet the needs of each student in order for each student to demonstrate learning and move towards mastery regarding the learning target(s)?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64F20E50" w14:textId="77777777" w:rsidR="00E218C0" w:rsidRDefault="00E218C0" w:rsidP="00C17987">
            <w:pPr>
              <w:rPr>
                <w:b/>
                <w:sz w:val="22"/>
                <w:szCs w:val="22"/>
              </w:rPr>
            </w:pPr>
            <w:r w:rsidRPr="00052384">
              <w:rPr>
                <w:b/>
                <w:sz w:val="22"/>
                <w:szCs w:val="22"/>
              </w:rPr>
              <w:t>Accommodation(s)</w:t>
            </w:r>
            <w:r>
              <w:rPr>
                <w:sz w:val="22"/>
                <w:szCs w:val="22"/>
              </w:rPr>
              <w:t>- (A change that helps a student overcome or work around the disability)</w:t>
            </w:r>
            <w:r>
              <w:rPr>
                <w:b/>
                <w:sz w:val="22"/>
                <w:szCs w:val="22"/>
              </w:rPr>
              <w:t>:</w:t>
            </w:r>
          </w:p>
          <w:p w14:paraId="351C0435" w14:textId="77777777" w:rsidR="00E218C0" w:rsidRDefault="00E218C0" w:rsidP="00E218C0">
            <w:pPr>
              <w:pStyle w:val="ListParagraph"/>
              <w:numPr>
                <w:ilvl w:val="0"/>
                <w:numId w:val="6"/>
              </w:numPr>
              <w:rPr>
                <w:b/>
                <w:sz w:val="22"/>
                <w:szCs w:val="22"/>
              </w:rPr>
            </w:pPr>
            <w:r>
              <w:rPr>
                <w:b/>
                <w:sz w:val="22"/>
                <w:szCs w:val="22"/>
              </w:rPr>
              <w:t>Preferential seating</w:t>
            </w:r>
          </w:p>
          <w:p w14:paraId="0EDA235F" w14:textId="77777777" w:rsidR="00E218C0" w:rsidRDefault="00E218C0" w:rsidP="00E218C0">
            <w:pPr>
              <w:pStyle w:val="ListParagraph"/>
              <w:numPr>
                <w:ilvl w:val="0"/>
                <w:numId w:val="6"/>
              </w:numPr>
              <w:rPr>
                <w:b/>
                <w:sz w:val="22"/>
                <w:szCs w:val="22"/>
              </w:rPr>
            </w:pPr>
            <w:r>
              <w:rPr>
                <w:b/>
                <w:sz w:val="22"/>
                <w:szCs w:val="22"/>
              </w:rPr>
              <w:t>Explain/paraphrase directions for clarity</w:t>
            </w:r>
          </w:p>
          <w:p w14:paraId="618BBD3D" w14:textId="77777777" w:rsidR="00E218C0" w:rsidRDefault="00E218C0" w:rsidP="00E218C0">
            <w:pPr>
              <w:pStyle w:val="ListParagraph"/>
              <w:numPr>
                <w:ilvl w:val="0"/>
                <w:numId w:val="6"/>
              </w:numPr>
              <w:rPr>
                <w:b/>
                <w:sz w:val="22"/>
                <w:szCs w:val="22"/>
              </w:rPr>
            </w:pPr>
            <w:r>
              <w:rPr>
                <w:b/>
                <w:sz w:val="22"/>
                <w:szCs w:val="22"/>
              </w:rPr>
              <w:t>Extended time on written assignments</w:t>
            </w:r>
          </w:p>
          <w:p w14:paraId="48E7C32C" w14:textId="77777777" w:rsidR="00E218C0" w:rsidRDefault="00E218C0" w:rsidP="00E218C0">
            <w:pPr>
              <w:pStyle w:val="ListParagraph"/>
              <w:numPr>
                <w:ilvl w:val="0"/>
                <w:numId w:val="6"/>
              </w:numPr>
              <w:rPr>
                <w:b/>
                <w:sz w:val="22"/>
                <w:szCs w:val="22"/>
              </w:rPr>
            </w:pPr>
            <w:r>
              <w:rPr>
                <w:b/>
                <w:sz w:val="22"/>
                <w:szCs w:val="22"/>
              </w:rPr>
              <w:t xml:space="preserve">Extra time to turn in assignments </w:t>
            </w:r>
          </w:p>
          <w:p w14:paraId="193C8CB4" w14:textId="77777777" w:rsidR="007C3765" w:rsidRDefault="007C3765" w:rsidP="00C17987">
            <w:pPr>
              <w:rPr>
                <w:b/>
                <w:sz w:val="22"/>
                <w:szCs w:val="22"/>
              </w:rPr>
            </w:pPr>
          </w:p>
          <w:p w14:paraId="2A6D32C4" w14:textId="04FA813C" w:rsidR="00E218C0" w:rsidRDefault="00E218C0" w:rsidP="00C17987">
            <w:pPr>
              <w:rPr>
                <w:b/>
                <w:sz w:val="22"/>
                <w:szCs w:val="22"/>
              </w:rPr>
            </w:pPr>
            <w:r>
              <w:rPr>
                <w:b/>
                <w:sz w:val="22"/>
                <w:szCs w:val="22"/>
              </w:rPr>
              <w:t>Modification(s)</w:t>
            </w:r>
            <w:r>
              <w:rPr>
                <w:sz w:val="22"/>
                <w:szCs w:val="22"/>
              </w:rPr>
              <w:t>- (A change in what is being taught or what is expected from the student)</w:t>
            </w:r>
            <w:r>
              <w:rPr>
                <w:b/>
                <w:sz w:val="22"/>
                <w:szCs w:val="22"/>
              </w:rPr>
              <w:t>:</w:t>
            </w:r>
          </w:p>
          <w:p w14:paraId="028F153C" w14:textId="0930A3C0" w:rsidR="008274AE" w:rsidRDefault="00E218C0" w:rsidP="008274AE">
            <w:pPr>
              <w:pStyle w:val="ListParagraph"/>
              <w:numPr>
                <w:ilvl w:val="0"/>
                <w:numId w:val="18"/>
              </w:numPr>
              <w:rPr>
                <w:b/>
                <w:sz w:val="22"/>
                <w:szCs w:val="22"/>
              </w:rPr>
            </w:pPr>
            <w:r>
              <w:rPr>
                <w:b/>
                <w:sz w:val="22"/>
                <w:szCs w:val="22"/>
              </w:rPr>
              <w:t>I</w:t>
            </w:r>
            <w:r w:rsidR="008274AE">
              <w:rPr>
                <w:b/>
                <w:sz w:val="22"/>
                <w:szCs w:val="22"/>
              </w:rPr>
              <w:t xml:space="preserve"> will play the audio version of </w:t>
            </w:r>
            <w:r w:rsidR="008274AE">
              <w:rPr>
                <w:b/>
                <w:i/>
                <w:iCs/>
                <w:sz w:val="22"/>
                <w:szCs w:val="22"/>
              </w:rPr>
              <w:t xml:space="preserve">Tell-Tale Heart </w:t>
            </w:r>
            <w:r w:rsidR="008274AE">
              <w:rPr>
                <w:b/>
                <w:sz w:val="22"/>
                <w:szCs w:val="22"/>
              </w:rPr>
              <w:t xml:space="preserve">instead of requiring students to read the text. </w:t>
            </w:r>
          </w:p>
          <w:p w14:paraId="75E3D84F" w14:textId="7E6BA468" w:rsidR="00E218C0" w:rsidRPr="008274AE" w:rsidRDefault="00E218C0" w:rsidP="008274AE">
            <w:pPr>
              <w:ind w:left="360"/>
              <w:rPr>
                <w:b/>
                <w:sz w:val="22"/>
                <w:szCs w:val="22"/>
              </w:rPr>
            </w:pPr>
          </w:p>
          <w:p w14:paraId="40EE3EB8" w14:textId="77777777" w:rsidR="00E218C0" w:rsidRDefault="00E218C0" w:rsidP="00C17987">
            <w:pPr>
              <w:rPr>
                <w:b/>
                <w:sz w:val="22"/>
                <w:szCs w:val="22"/>
              </w:rPr>
            </w:pPr>
            <w:r>
              <w:rPr>
                <w:b/>
                <w:sz w:val="22"/>
                <w:szCs w:val="22"/>
              </w:rPr>
              <w:t>Differentiation</w:t>
            </w:r>
            <w:r>
              <w:rPr>
                <w:sz w:val="22"/>
                <w:szCs w:val="22"/>
              </w:rPr>
              <w:t>- (Tailoring instruction to meet individual needs; differentiating the content, process, and/or product)</w:t>
            </w:r>
            <w:r>
              <w:rPr>
                <w:b/>
                <w:sz w:val="22"/>
                <w:szCs w:val="22"/>
              </w:rPr>
              <w:t>:</w:t>
            </w:r>
            <w:r w:rsidRPr="00052384">
              <w:rPr>
                <w:b/>
                <w:sz w:val="22"/>
                <w:szCs w:val="22"/>
              </w:rPr>
              <w:t xml:space="preserve"> </w:t>
            </w:r>
          </w:p>
          <w:p w14:paraId="4AC0FC34" w14:textId="11204B9A" w:rsidR="00E218C0" w:rsidRPr="00990E37" w:rsidRDefault="00E218C0" w:rsidP="00C17987">
            <w:pPr>
              <w:pStyle w:val="ListParagraph"/>
              <w:numPr>
                <w:ilvl w:val="0"/>
                <w:numId w:val="2"/>
              </w:numPr>
              <w:rPr>
                <w:sz w:val="22"/>
                <w:szCs w:val="22"/>
              </w:rPr>
            </w:pPr>
            <w:r w:rsidRPr="00910555">
              <w:rPr>
                <w:sz w:val="22"/>
                <w:szCs w:val="22"/>
              </w:rPr>
              <w:t>Below skill level</w:t>
            </w:r>
            <w:r>
              <w:rPr>
                <w:sz w:val="22"/>
                <w:szCs w:val="22"/>
              </w:rPr>
              <w:t xml:space="preserve"> (e.g., struggling reader): </w:t>
            </w:r>
            <w:r w:rsidR="00891D0D">
              <w:rPr>
                <w:sz w:val="22"/>
                <w:szCs w:val="22"/>
              </w:rPr>
              <w:t xml:space="preserve">Students were given </w:t>
            </w:r>
            <w:r w:rsidR="00891D0D">
              <w:rPr>
                <w:i/>
                <w:iCs/>
                <w:sz w:val="22"/>
                <w:szCs w:val="22"/>
              </w:rPr>
              <w:t xml:space="preserve">Tell-Tale Heart </w:t>
            </w:r>
            <w:r w:rsidR="00891D0D">
              <w:rPr>
                <w:sz w:val="22"/>
                <w:szCs w:val="22"/>
              </w:rPr>
              <w:t>a day earlier, so they could familiarize themselves with the text. They will also be provided the audio version of the text, so they can listen to it on their chrome books during individual reading time. They will also have more time to complete the reading assignment.</w:t>
            </w:r>
          </w:p>
        </w:tc>
      </w:tr>
      <w:tr w:rsidR="00E218C0" w:rsidRPr="00052384" w14:paraId="129CF133" w14:textId="77777777" w:rsidTr="00C17987">
        <w:tblPrEx>
          <w:tblBorders>
            <w:insideH w:val="thickThinSmallGap" w:sz="24" w:space="0" w:color="auto"/>
            <w:insideV w:val="thickThinSmallGap" w:sz="24" w:space="0" w:color="auto"/>
          </w:tblBorders>
        </w:tblPrEx>
        <w:trPr>
          <w:trHeight w:val="1008"/>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34470870" w14:textId="77777777" w:rsidR="00E218C0" w:rsidRPr="00052384" w:rsidRDefault="00E218C0" w:rsidP="00C17987">
            <w:pPr>
              <w:rPr>
                <w:b/>
                <w:sz w:val="22"/>
                <w:szCs w:val="22"/>
              </w:rPr>
            </w:pPr>
            <w:r w:rsidRPr="00052384">
              <w:rPr>
                <w:b/>
                <w:sz w:val="22"/>
                <w:szCs w:val="22"/>
              </w:rPr>
              <w:t>Introduction to Lesson/</w:t>
            </w:r>
          </w:p>
          <w:p w14:paraId="241B8E5A" w14:textId="77777777" w:rsidR="00E218C0" w:rsidRDefault="00E218C0" w:rsidP="00C17987">
            <w:pPr>
              <w:rPr>
                <w:b/>
                <w:sz w:val="22"/>
                <w:szCs w:val="22"/>
              </w:rPr>
            </w:pPr>
            <w:r w:rsidRPr="00052384">
              <w:rPr>
                <w:b/>
                <w:sz w:val="22"/>
                <w:szCs w:val="22"/>
              </w:rPr>
              <w:t>Activating Thinking</w:t>
            </w:r>
          </w:p>
          <w:p w14:paraId="5030C81E" w14:textId="77777777" w:rsidR="00E218C0" w:rsidRPr="006629B6" w:rsidRDefault="00E218C0" w:rsidP="00C17987">
            <w:pPr>
              <w:rPr>
                <w:b/>
                <w:sz w:val="22"/>
                <w:szCs w:val="22"/>
              </w:rPr>
            </w:pPr>
            <w:r w:rsidRPr="006629B6">
              <w:rPr>
                <w:sz w:val="22"/>
                <w:szCs w:val="22"/>
              </w:rPr>
              <w:t xml:space="preserve">Use knowledge of students’ prior learning, personal, cultural, and/or community assets to ‘hook’ them (i.e., get them excited about the lesson, learning segment, and/or mini-unit).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35BA744C" w14:textId="146372D0" w:rsidR="00E218C0" w:rsidRDefault="00AB6E7C" w:rsidP="00E218C0">
            <w:pPr>
              <w:pStyle w:val="ListParagraph"/>
              <w:numPr>
                <w:ilvl w:val="0"/>
                <w:numId w:val="18"/>
              </w:numPr>
              <w:rPr>
                <w:b/>
                <w:sz w:val="22"/>
                <w:szCs w:val="22"/>
              </w:rPr>
            </w:pPr>
            <w:r>
              <w:rPr>
                <w:b/>
                <w:sz w:val="22"/>
                <w:szCs w:val="22"/>
              </w:rPr>
              <w:t>We will discuss and review</w:t>
            </w:r>
            <w:r w:rsidR="001C140D">
              <w:rPr>
                <w:b/>
                <w:sz w:val="22"/>
                <w:szCs w:val="22"/>
              </w:rPr>
              <w:t xml:space="preserve"> RACE strategy,</w:t>
            </w:r>
            <w:r>
              <w:rPr>
                <w:b/>
                <w:sz w:val="22"/>
                <w:szCs w:val="22"/>
              </w:rPr>
              <w:t xml:space="preserve"> alliteration, metaphor, onomatopoeia, personification, and simile. </w:t>
            </w:r>
          </w:p>
          <w:p w14:paraId="46385361" w14:textId="57F8A587" w:rsidR="001C140D" w:rsidRDefault="001C140D" w:rsidP="00E218C0">
            <w:pPr>
              <w:pStyle w:val="ListParagraph"/>
              <w:numPr>
                <w:ilvl w:val="0"/>
                <w:numId w:val="18"/>
              </w:numPr>
              <w:rPr>
                <w:b/>
                <w:sz w:val="22"/>
                <w:szCs w:val="22"/>
              </w:rPr>
            </w:pPr>
            <w:r>
              <w:rPr>
                <w:b/>
                <w:sz w:val="22"/>
                <w:szCs w:val="22"/>
              </w:rPr>
              <w:t>We will discuss the constructed response from the previous day.</w:t>
            </w:r>
          </w:p>
          <w:p w14:paraId="5FBA8C15" w14:textId="40BC8DF3" w:rsidR="00935132" w:rsidRPr="009F63D6" w:rsidRDefault="00935132" w:rsidP="00E218C0">
            <w:pPr>
              <w:pStyle w:val="ListParagraph"/>
              <w:numPr>
                <w:ilvl w:val="0"/>
                <w:numId w:val="18"/>
              </w:numPr>
              <w:rPr>
                <w:b/>
                <w:sz w:val="22"/>
                <w:szCs w:val="22"/>
              </w:rPr>
            </w:pPr>
            <w:r>
              <w:rPr>
                <w:b/>
                <w:sz w:val="22"/>
                <w:szCs w:val="22"/>
              </w:rPr>
              <w:t>We will also discuss how these different types of figurative language can affect a text</w:t>
            </w:r>
            <w:r w:rsidR="00A60B18">
              <w:rPr>
                <w:b/>
                <w:sz w:val="22"/>
                <w:szCs w:val="22"/>
              </w:rPr>
              <w:t xml:space="preserve"> especially in the ways it has affected </w:t>
            </w:r>
            <w:r w:rsidR="00A60B18">
              <w:rPr>
                <w:b/>
                <w:i/>
                <w:iCs/>
                <w:sz w:val="22"/>
                <w:szCs w:val="22"/>
              </w:rPr>
              <w:t xml:space="preserve">Tell-Tale Heart </w:t>
            </w:r>
            <w:r w:rsidR="00A60B18">
              <w:rPr>
                <w:b/>
                <w:sz w:val="22"/>
                <w:szCs w:val="22"/>
              </w:rPr>
              <w:t xml:space="preserve">so far. </w:t>
            </w:r>
            <w:r w:rsidR="00002677">
              <w:rPr>
                <w:b/>
                <w:sz w:val="22"/>
                <w:szCs w:val="22"/>
              </w:rPr>
              <w:t xml:space="preserve">During this time, students will be completing Formative Assessment 1. </w:t>
            </w:r>
          </w:p>
        </w:tc>
      </w:tr>
      <w:tr w:rsidR="00E218C0" w:rsidRPr="00052384" w14:paraId="329083D7" w14:textId="77777777" w:rsidTr="00C17987">
        <w:tblPrEx>
          <w:tblBorders>
            <w:insideH w:val="thickThinSmallGap" w:sz="24" w:space="0" w:color="auto"/>
            <w:insideV w:val="thickThinSmallGap" w:sz="24" w:space="0" w:color="auto"/>
          </w:tblBorders>
        </w:tblPrEx>
        <w:trPr>
          <w:trHeight w:val="1008"/>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29DDF6C3" w14:textId="77777777" w:rsidR="00E218C0" w:rsidRPr="00052384" w:rsidRDefault="00E218C0" w:rsidP="00C17987">
            <w:pPr>
              <w:rPr>
                <w:b/>
                <w:sz w:val="22"/>
                <w:szCs w:val="22"/>
              </w:rPr>
            </w:pPr>
            <w:r w:rsidRPr="00052384">
              <w:rPr>
                <w:b/>
                <w:sz w:val="22"/>
                <w:szCs w:val="22"/>
              </w:rPr>
              <w:lastRenderedPageBreak/>
              <w:t>Body of Lesson/</w:t>
            </w:r>
          </w:p>
          <w:p w14:paraId="43506A63" w14:textId="77777777" w:rsidR="00E218C0" w:rsidRPr="00052384" w:rsidRDefault="00E218C0" w:rsidP="00C17987">
            <w:pPr>
              <w:rPr>
                <w:b/>
                <w:sz w:val="22"/>
                <w:szCs w:val="22"/>
              </w:rPr>
            </w:pPr>
            <w:r w:rsidRPr="00052384">
              <w:rPr>
                <w:b/>
                <w:sz w:val="22"/>
                <w:szCs w:val="22"/>
              </w:rPr>
              <w:t>Teaching Strategies</w:t>
            </w:r>
            <w:r>
              <w:rPr>
                <w:b/>
                <w:sz w:val="22"/>
                <w:szCs w:val="22"/>
              </w:rPr>
              <w:t xml:space="preserve"> and Learning Task(s)</w:t>
            </w:r>
          </w:p>
          <w:p w14:paraId="7F0E1FBE" w14:textId="77777777" w:rsidR="00E218C0" w:rsidRDefault="00E218C0" w:rsidP="00C17987">
            <w:pPr>
              <w:rPr>
                <w:sz w:val="22"/>
                <w:szCs w:val="22"/>
              </w:rPr>
            </w:pPr>
            <w:r w:rsidRPr="00052384">
              <w:rPr>
                <w:sz w:val="22"/>
                <w:szCs w:val="22"/>
              </w:rPr>
              <w:t xml:space="preserve">What will you have the students do after you introduce the lesson to </w:t>
            </w:r>
            <w:r>
              <w:rPr>
                <w:sz w:val="22"/>
                <w:szCs w:val="22"/>
              </w:rPr>
              <w:t xml:space="preserve">demonstrate learning that aligns with the learning targets (i.e., learning task): </w:t>
            </w:r>
            <w:r w:rsidRPr="00052384">
              <w:rPr>
                <w:sz w:val="22"/>
                <w:szCs w:val="22"/>
              </w:rPr>
              <w:t xml:space="preserve"> </w:t>
            </w:r>
            <w:r>
              <w:rPr>
                <w:sz w:val="22"/>
                <w:szCs w:val="22"/>
              </w:rPr>
              <w:t xml:space="preserve">How will you support students (i.e., teaching strategies and planned supports)? </w:t>
            </w:r>
            <w:r w:rsidRPr="00052384">
              <w:rPr>
                <w:sz w:val="22"/>
                <w:szCs w:val="22"/>
              </w:rPr>
              <w:t xml:space="preserve">What questions </w:t>
            </w:r>
            <w:r>
              <w:rPr>
                <w:sz w:val="22"/>
                <w:szCs w:val="22"/>
              </w:rPr>
              <w:t>will you ask</w:t>
            </w:r>
            <w:r w:rsidRPr="00052384">
              <w:rPr>
                <w:sz w:val="22"/>
                <w:szCs w:val="22"/>
              </w:rPr>
              <w:t xml:space="preserve"> to promote higher level thinking?</w:t>
            </w:r>
          </w:p>
          <w:p w14:paraId="5BE4BCAD" w14:textId="77777777" w:rsidR="00E218C0" w:rsidRPr="00052384" w:rsidRDefault="00E218C0" w:rsidP="00C17987">
            <w:pPr>
              <w:rPr>
                <w:b/>
                <w:sz w:val="22"/>
                <w:szCs w:val="22"/>
              </w:rPr>
            </w:pP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6ADDB1C4" w14:textId="0F8BB050" w:rsidR="00275A80" w:rsidRDefault="00275A80" w:rsidP="00275A80">
            <w:pPr>
              <w:pStyle w:val="ListParagraph"/>
              <w:numPr>
                <w:ilvl w:val="0"/>
                <w:numId w:val="18"/>
              </w:numPr>
              <w:rPr>
                <w:b/>
                <w:sz w:val="22"/>
                <w:szCs w:val="22"/>
              </w:rPr>
            </w:pPr>
            <w:r>
              <w:rPr>
                <w:b/>
                <w:sz w:val="22"/>
                <w:szCs w:val="22"/>
              </w:rPr>
              <w:t xml:space="preserve">I will tell students, “As we read, </w:t>
            </w:r>
            <w:r w:rsidR="009B425D">
              <w:rPr>
                <w:b/>
                <w:sz w:val="22"/>
                <w:szCs w:val="22"/>
              </w:rPr>
              <w:t xml:space="preserve">remember to </w:t>
            </w:r>
            <w:r>
              <w:rPr>
                <w:b/>
                <w:sz w:val="22"/>
                <w:szCs w:val="22"/>
              </w:rPr>
              <w:t>think about why Poe used figurative language in his story.</w:t>
            </w:r>
            <w:r w:rsidR="004A6AAA">
              <w:rPr>
                <w:b/>
                <w:sz w:val="22"/>
                <w:szCs w:val="22"/>
              </w:rPr>
              <w:t>”</w:t>
            </w:r>
            <w:r>
              <w:rPr>
                <w:b/>
                <w:sz w:val="22"/>
                <w:szCs w:val="22"/>
              </w:rPr>
              <w:t xml:space="preserve"> </w:t>
            </w:r>
          </w:p>
          <w:p w14:paraId="2E26E873" w14:textId="1CFE81FB" w:rsidR="001C2D4D" w:rsidRDefault="002C1F60" w:rsidP="00275A80">
            <w:pPr>
              <w:pStyle w:val="ListParagraph"/>
              <w:numPr>
                <w:ilvl w:val="0"/>
                <w:numId w:val="18"/>
              </w:numPr>
              <w:rPr>
                <w:b/>
                <w:sz w:val="22"/>
                <w:szCs w:val="22"/>
              </w:rPr>
            </w:pPr>
            <w:r w:rsidRPr="00275A80">
              <w:rPr>
                <w:b/>
                <w:sz w:val="22"/>
                <w:szCs w:val="22"/>
              </w:rPr>
              <w:t xml:space="preserve">We will continue reading </w:t>
            </w:r>
            <w:r w:rsidRPr="00275A80">
              <w:rPr>
                <w:b/>
                <w:i/>
                <w:iCs/>
                <w:sz w:val="22"/>
                <w:szCs w:val="22"/>
              </w:rPr>
              <w:t xml:space="preserve">Tell-Tale Heart. </w:t>
            </w:r>
            <w:r w:rsidR="00484178">
              <w:rPr>
                <w:b/>
                <w:sz w:val="22"/>
                <w:szCs w:val="22"/>
              </w:rPr>
              <w:t>First, w</w:t>
            </w:r>
            <w:r w:rsidR="00275A80">
              <w:rPr>
                <w:b/>
                <w:sz w:val="22"/>
                <w:szCs w:val="22"/>
              </w:rPr>
              <w:t xml:space="preserve">e will discuss what has occurred so far in the story. </w:t>
            </w:r>
            <w:r w:rsidR="001C2D4D">
              <w:rPr>
                <w:b/>
                <w:sz w:val="22"/>
                <w:szCs w:val="22"/>
              </w:rPr>
              <w:t>I will ask students to share their examples of figurative language used so far. I will then ask them, “Why do you think Poe used these in his story? How does it affect the story?” Once we discuss this, we will continue reading.</w:t>
            </w:r>
          </w:p>
          <w:p w14:paraId="16543549" w14:textId="477853C3" w:rsidR="001C2D4D" w:rsidRDefault="001C2D4D" w:rsidP="00275A80">
            <w:pPr>
              <w:pStyle w:val="ListParagraph"/>
              <w:numPr>
                <w:ilvl w:val="0"/>
                <w:numId w:val="18"/>
              </w:numPr>
              <w:rPr>
                <w:b/>
                <w:sz w:val="22"/>
                <w:szCs w:val="22"/>
              </w:rPr>
            </w:pPr>
            <w:r>
              <w:rPr>
                <w:b/>
                <w:sz w:val="22"/>
                <w:szCs w:val="22"/>
              </w:rPr>
              <w:t xml:space="preserve">New roles will be assigned for Scene 3. </w:t>
            </w:r>
          </w:p>
          <w:p w14:paraId="0D40E6A4" w14:textId="6FE46883" w:rsidR="00E218C0" w:rsidRDefault="001C2D4D" w:rsidP="001C2D4D">
            <w:pPr>
              <w:pStyle w:val="ListParagraph"/>
              <w:numPr>
                <w:ilvl w:val="0"/>
                <w:numId w:val="18"/>
              </w:numPr>
              <w:rPr>
                <w:b/>
                <w:sz w:val="22"/>
                <w:szCs w:val="22"/>
              </w:rPr>
            </w:pPr>
            <w:r>
              <w:rPr>
                <w:b/>
                <w:sz w:val="22"/>
                <w:szCs w:val="22"/>
              </w:rPr>
              <w:t>Since Scene 3 is longer, we will stop at the end of the page Scene 3 begins on and discuss what is happening. The next stopping point will be at the end of Scene 3.</w:t>
            </w:r>
            <w:r w:rsidR="00484178">
              <w:rPr>
                <w:b/>
                <w:sz w:val="22"/>
                <w:szCs w:val="22"/>
              </w:rPr>
              <w:t xml:space="preserve"> During this time, we will continue talking about the story’s plot. </w:t>
            </w:r>
          </w:p>
          <w:p w14:paraId="025283A2" w14:textId="47F8371F" w:rsidR="001C2D4D" w:rsidRPr="00275A80" w:rsidRDefault="001C2D4D" w:rsidP="001C2D4D">
            <w:pPr>
              <w:pStyle w:val="ListParagraph"/>
              <w:numPr>
                <w:ilvl w:val="0"/>
                <w:numId w:val="18"/>
              </w:numPr>
              <w:rPr>
                <w:b/>
                <w:sz w:val="22"/>
                <w:szCs w:val="22"/>
              </w:rPr>
            </w:pPr>
            <w:r>
              <w:rPr>
                <w:b/>
                <w:sz w:val="22"/>
                <w:szCs w:val="22"/>
              </w:rPr>
              <w:t>Once the reading is completed, we will discuss what has occurred in the story</w:t>
            </w:r>
            <w:r w:rsidR="00D1475C">
              <w:rPr>
                <w:b/>
                <w:sz w:val="22"/>
                <w:szCs w:val="22"/>
              </w:rPr>
              <w:t xml:space="preserve"> (story’s plot)</w:t>
            </w:r>
            <w:r>
              <w:rPr>
                <w:b/>
                <w:sz w:val="22"/>
                <w:szCs w:val="22"/>
              </w:rPr>
              <w:t>. We will also talk about how the use of figurative language affected t</w:t>
            </w:r>
            <w:r w:rsidR="00A16F18">
              <w:rPr>
                <w:b/>
                <w:sz w:val="22"/>
                <w:szCs w:val="22"/>
              </w:rPr>
              <w:t>he</w:t>
            </w:r>
            <w:r>
              <w:rPr>
                <w:b/>
                <w:sz w:val="22"/>
                <w:szCs w:val="22"/>
              </w:rPr>
              <w:t xml:space="preserve"> story. By doing this, we will talk about why students think Poe used figurative language. </w:t>
            </w:r>
          </w:p>
        </w:tc>
      </w:tr>
      <w:tr w:rsidR="00E218C0" w:rsidRPr="00052384" w14:paraId="5D395530" w14:textId="77777777" w:rsidTr="00C17987">
        <w:tblPrEx>
          <w:tblBorders>
            <w:insideH w:val="thickThinSmallGap" w:sz="24" w:space="0" w:color="auto"/>
            <w:insideV w:val="thickThinSmallGap" w:sz="24" w:space="0" w:color="auto"/>
          </w:tblBorders>
        </w:tblPrEx>
        <w:trPr>
          <w:trHeight w:val="1008"/>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6D1EAC77" w14:textId="335A090E" w:rsidR="00E218C0" w:rsidRPr="00052384" w:rsidRDefault="00E218C0" w:rsidP="00C17987">
            <w:pPr>
              <w:rPr>
                <w:b/>
                <w:sz w:val="22"/>
                <w:szCs w:val="22"/>
              </w:rPr>
            </w:pPr>
            <w:r>
              <w:rPr>
                <w:b/>
                <w:sz w:val="22"/>
                <w:szCs w:val="22"/>
              </w:rPr>
              <w:t>Closure:</w:t>
            </w:r>
          </w:p>
          <w:p w14:paraId="4CCB4E83" w14:textId="77777777" w:rsidR="00E218C0" w:rsidRPr="00052384" w:rsidRDefault="00E218C0" w:rsidP="00C17987">
            <w:pPr>
              <w:rPr>
                <w:b/>
                <w:sz w:val="22"/>
                <w:szCs w:val="22"/>
              </w:rPr>
            </w:pPr>
            <w:r w:rsidRPr="00052384">
              <w:rPr>
                <w:b/>
                <w:sz w:val="22"/>
                <w:szCs w:val="22"/>
              </w:rPr>
              <w:t>Summar</w:t>
            </w:r>
            <w:r>
              <w:rPr>
                <w:b/>
                <w:sz w:val="22"/>
                <w:szCs w:val="22"/>
              </w:rPr>
              <w:t>y of Learning Tasks</w:t>
            </w:r>
            <w:r w:rsidRPr="00052384">
              <w:rPr>
                <w:b/>
                <w:sz w:val="22"/>
                <w:szCs w:val="22"/>
              </w:rPr>
              <w:t xml:space="preserve"> </w:t>
            </w:r>
          </w:p>
          <w:p w14:paraId="2E8FC60B" w14:textId="77777777" w:rsidR="00E218C0" w:rsidRPr="00052384" w:rsidRDefault="00E218C0" w:rsidP="00C17987">
            <w:pPr>
              <w:rPr>
                <w:b/>
                <w:sz w:val="22"/>
                <w:szCs w:val="22"/>
              </w:rPr>
            </w:pPr>
            <w:r w:rsidRPr="00052384">
              <w:rPr>
                <w:sz w:val="22"/>
                <w:szCs w:val="22"/>
              </w:rPr>
              <w:t>How will the students summarize and/or share what they have learned to prove they know and understand the standard(s) and</w:t>
            </w:r>
            <w:r>
              <w:rPr>
                <w:sz w:val="22"/>
                <w:szCs w:val="22"/>
              </w:rPr>
              <w:t xml:space="preserve"> its</w:t>
            </w:r>
            <w:r w:rsidRPr="00052384">
              <w:rPr>
                <w:sz w:val="22"/>
                <w:szCs w:val="22"/>
              </w:rPr>
              <w:t xml:space="preserve"> vocabulary? </w:t>
            </w:r>
            <w:r>
              <w:rPr>
                <w:sz w:val="22"/>
                <w:szCs w:val="22"/>
              </w:rPr>
              <w:t xml:space="preserve">What </w:t>
            </w:r>
            <w:r w:rsidRPr="00052384">
              <w:rPr>
                <w:sz w:val="22"/>
                <w:szCs w:val="22"/>
              </w:rPr>
              <w:t xml:space="preserve">opportunities </w:t>
            </w:r>
            <w:r>
              <w:rPr>
                <w:sz w:val="22"/>
                <w:szCs w:val="22"/>
              </w:rPr>
              <w:t xml:space="preserve">will you provide </w:t>
            </w:r>
            <w:r w:rsidRPr="00052384">
              <w:rPr>
                <w:sz w:val="22"/>
                <w:szCs w:val="22"/>
              </w:rPr>
              <w:t>for students to</w:t>
            </w:r>
            <w:r>
              <w:rPr>
                <w:sz w:val="22"/>
                <w:szCs w:val="22"/>
              </w:rPr>
              <w:t xml:space="preserve"> apply new knowledge while</w:t>
            </w:r>
            <w:r w:rsidRPr="00052384">
              <w:rPr>
                <w:sz w:val="22"/>
                <w:szCs w:val="22"/>
              </w:rPr>
              <w:t xml:space="preserve"> mak</w:t>
            </w:r>
            <w:r>
              <w:rPr>
                <w:sz w:val="22"/>
                <w:szCs w:val="22"/>
              </w:rPr>
              <w:t>ing</w:t>
            </w:r>
            <w:r w:rsidRPr="00052384">
              <w:rPr>
                <w:sz w:val="22"/>
                <w:szCs w:val="22"/>
              </w:rPr>
              <w:t xml:space="preserve"> connections to prior learning</w:t>
            </w:r>
            <w:r>
              <w:rPr>
                <w:sz w:val="22"/>
                <w:szCs w:val="22"/>
              </w:rPr>
              <w:t xml:space="preserve"> and their personal, cultural, and/or community assets</w:t>
            </w:r>
            <w:r w:rsidRPr="00052384">
              <w:rPr>
                <w:sz w:val="22"/>
                <w:szCs w:val="22"/>
              </w:rPr>
              <w:t xml:space="preserve">?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232FB844" w14:textId="56CE0AE6" w:rsidR="004042D5" w:rsidRDefault="004042D5" w:rsidP="00E218C0">
            <w:pPr>
              <w:pStyle w:val="ListParagraph"/>
              <w:numPr>
                <w:ilvl w:val="0"/>
                <w:numId w:val="24"/>
              </w:numPr>
              <w:rPr>
                <w:b/>
                <w:bCs/>
                <w:sz w:val="22"/>
                <w:szCs w:val="22"/>
              </w:rPr>
            </w:pPr>
            <w:r>
              <w:rPr>
                <w:b/>
                <w:bCs/>
                <w:sz w:val="22"/>
                <w:szCs w:val="22"/>
              </w:rPr>
              <w:t xml:space="preserve">During this time, I will show students the constructed response for this text. This will help them identify examples in the text for their ticket out the door. They will also have the opportunity to think about what they will write for their constructed response the next class day. </w:t>
            </w:r>
          </w:p>
          <w:p w14:paraId="5CAD4E4A" w14:textId="02D3F07E" w:rsidR="00E218C0" w:rsidRDefault="004042D5" w:rsidP="00E218C0">
            <w:pPr>
              <w:pStyle w:val="ListParagraph"/>
              <w:numPr>
                <w:ilvl w:val="0"/>
                <w:numId w:val="24"/>
              </w:numPr>
              <w:rPr>
                <w:b/>
                <w:bCs/>
                <w:sz w:val="22"/>
                <w:szCs w:val="22"/>
              </w:rPr>
            </w:pPr>
            <w:r>
              <w:rPr>
                <w:b/>
                <w:bCs/>
                <w:sz w:val="22"/>
                <w:szCs w:val="22"/>
              </w:rPr>
              <w:t>They will scan the story and find different examples of figurative language. To the side of their examples, they will write the type of figurative language they have highlighted. They will turn these in</w:t>
            </w:r>
            <w:r w:rsidR="006F039C">
              <w:rPr>
                <w:b/>
                <w:bCs/>
                <w:sz w:val="22"/>
                <w:szCs w:val="22"/>
              </w:rPr>
              <w:t xml:space="preserve"> to</w:t>
            </w:r>
            <w:r>
              <w:rPr>
                <w:b/>
                <w:bCs/>
                <w:sz w:val="22"/>
                <w:szCs w:val="22"/>
              </w:rPr>
              <w:t xml:space="preserve"> me, so I can check for understanding.</w:t>
            </w:r>
            <w:r w:rsidR="002A58DB">
              <w:rPr>
                <w:b/>
                <w:bCs/>
                <w:sz w:val="22"/>
                <w:szCs w:val="22"/>
              </w:rPr>
              <w:t xml:space="preserve"> I am also doing this because they will not write their constructed response until Monday. Therefore, they will have their examples marked on their papers on Monday, and they will be ready to write after we discuss the story and figurative language one last time. </w:t>
            </w:r>
          </w:p>
          <w:p w14:paraId="2CF9D2DA" w14:textId="500C3466" w:rsidR="001E0F05" w:rsidRDefault="001E0F05" w:rsidP="00E218C0">
            <w:pPr>
              <w:pStyle w:val="ListParagraph"/>
              <w:numPr>
                <w:ilvl w:val="0"/>
                <w:numId w:val="24"/>
              </w:numPr>
              <w:rPr>
                <w:b/>
                <w:bCs/>
                <w:sz w:val="22"/>
                <w:szCs w:val="22"/>
              </w:rPr>
            </w:pPr>
            <w:r>
              <w:rPr>
                <w:b/>
                <w:bCs/>
                <w:sz w:val="22"/>
                <w:szCs w:val="22"/>
              </w:rPr>
              <w:t>Homework: Students will examine their favorite songs’ lyrics. They are required to find one example of figurative language in the lyric. They will also find the censored version of the song on YouTube. They will play the song only at the part of the song when the figurative language is used. They will then describe the type of figurative language used in their example. This will be completed the next class period.</w:t>
            </w:r>
          </w:p>
          <w:p w14:paraId="20A3AD39" w14:textId="77777777" w:rsidR="004042D5" w:rsidRPr="00BA5DE8" w:rsidRDefault="004042D5" w:rsidP="004042D5">
            <w:pPr>
              <w:pStyle w:val="ListParagraph"/>
              <w:rPr>
                <w:b/>
                <w:bCs/>
                <w:sz w:val="22"/>
                <w:szCs w:val="22"/>
              </w:rPr>
            </w:pPr>
          </w:p>
          <w:p w14:paraId="28F1BF01" w14:textId="77777777" w:rsidR="00E218C0" w:rsidRPr="00052384" w:rsidRDefault="00E218C0" w:rsidP="00C17987">
            <w:pPr>
              <w:rPr>
                <w:sz w:val="22"/>
                <w:szCs w:val="22"/>
              </w:rPr>
            </w:pPr>
          </w:p>
        </w:tc>
      </w:tr>
    </w:tbl>
    <w:p w14:paraId="108CCCBA" w14:textId="7B860BBE" w:rsidR="00E218C0" w:rsidRDefault="00E218C0"/>
    <w:p w14:paraId="607D7B25" w14:textId="48EA35D9" w:rsidR="00E218C0" w:rsidRDefault="00E218C0"/>
    <w:p w14:paraId="5C20A5E4" w14:textId="6B88F06B" w:rsidR="00E218C0" w:rsidRDefault="00E218C0"/>
    <w:p w14:paraId="7F7C3BD8" w14:textId="5C10BACA" w:rsidR="00E218C0" w:rsidRDefault="00E218C0"/>
    <w:p w14:paraId="08DAB1D3" w14:textId="48E4A858" w:rsidR="00E218C0" w:rsidRDefault="00E218C0"/>
    <w:p w14:paraId="071B16C2" w14:textId="3544BB56" w:rsidR="00E218C0" w:rsidRDefault="00E218C0"/>
    <w:p w14:paraId="28D3A830" w14:textId="5AE7FA06" w:rsidR="00E218C0" w:rsidRDefault="00E218C0"/>
    <w:p w14:paraId="106FA80D" w14:textId="7A87E9FB" w:rsidR="00E218C0" w:rsidRDefault="00E218C0"/>
    <w:p w14:paraId="4B284AA1" w14:textId="63C3D37C" w:rsidR="003B3700" w:rsidRDefault="003B3700"/>
    <w:p w14:paraId="6A952372" w14:textId="767DBFBA" w:rsidR="003B3700" w:rsidRDefault="003B3700"/>
    <w:p w14:paraId="51313150" w14:textId="673DB5E2" w:rsidR="003B3700" w:rsidRDefault="003B3700"/>
    <w:p w14:paraId="4577878D" w14:textId="77777777" w:rsidR="003B3700" w:rsidRDefault="003B3700"/>
    <w:p w14:paraId="4BD47FA7" w14:textId="32321950" w:rsidR="00E218C0" w:rsidRDefault="00E218C0"/>
    <w:p w14:paraId="4701DE44" w14:textId="2DB8A621" w:rsidR="00E218C0" w:rsidRDefault="00E218C0"/>
    <w:p w14:paraId="68699ECF" w14:textId="77777777" w:rsidR="00C1587B" w:rsidRDefault="00C1587B"/>
    <w:p w14:paraId="0D2DCFF2" w14:textId="77777777" w:rsidR="00653D84" w:rsidRDefault="00653D84">
      <w:pPr>
        <w:rPr>
          <w:sz w:val="24"/>
          <w:szCs w:val="24"/>
        </w:rPr>
      </w:pPr>
    </w:p>
    <w:p w14:paraId="5BA4F825" w14:textId="77777777" w:rsidR="00653D84" w:rsidRDefault="00653D84">
      <w:pPr>
        <w:rPr>
          <w:sz w:val="24"/>
          <w:szCs w:val="24"/>
        </w:rPr>
      </w:pPr>
    </w:p>
    <w:p w14:paraId="77BB72C7" w14:textId="77777777" w:rsidR="00653D84" w:rsidRDefault="00653D84">
      <w:pPr>
        <w:rPr>
          <w:sz w:val="24"/>
          <w:szCs w:val="24"/>
        </w:rPr>
      </w:pPr>
    </w:p>
    <w:p w14:paraId="44D52C7A" w14:textId="77777777" w:rsidR="00653D84" w:rsidRDefault="00653D84">
      <w:pPr>
        <w:rPr>
          <w:sz w:val="24"/>
          <w:szCs w:val="24"/>
        </w:rPr>
      </w:pPr>
    </w:p>
    <w:p w14:paraId="1FCA0826" w14:textId="6D2F2617" w:rsidR="00E218C0" w:rsidRPr="00C223AA" w:rsidRDefault="00C223AA">
      <w:pPr>
        <w:rPr>
          <w:sz w:val="24"/>
          <w:szCs w:val="24"/>
        </w:rPr>
      </w:pPr>
      <w:r w:rsidRPr="00C223AA">
        <w:rPr>
          <w:sz w:val="24"/>
          <w:szCs w:val="24"/>
        </w:rPr>
        <w:lastRenderedPageBreak/>
        <w:t>Lesson Plan 5</w:t>
      </w:r>
    </w:p>
    <w:tbl>
      <w:tblPr>
        <w:tblW w:w="10998" w:type="dxa"/>
        <w:tblBorders>
          <w:top w:val="thickThinSmallGap" w:sz="24" w:space="0" w:color="auto"/>
          <w:left w:val="thickThinSmallGap" w:sz="24" w:space="0" w:color="auto"/>
          <w:bottom w:val="thickThinSmallGap" w:sz="24" w:space="0" w:color="auto"/>
          <w:right w:val="thickThinSmallGap" w:sz="24" w:space="0" w:color="auto"/>
        </w:tblBorders>
        <w:tblLook w:val="04A0" w:firstRow="1" w:lastRow="0" w:firstColumn="1" w:lastColumn="0" w:noHBand="0" w:noVBand="1"/>
      </w:tblPr>
      <w:tblGrid>
        <w:gridCol w:w="2276"/>
        <w:gridCol w:w="739"/>
        <w:gridCol w:w="4449"/>
        <w:gridCol w:w="3534"/>
      </w:tblGrid>
      <w:tr w:rsidR="00E218C0" w:rsidRPr="00052384" w14:paraId="35F14EFA" w14:textId="77777777" w:rsidTr="00C17987">
        <w:trPr>
          <w:cantSplit/>
        </w:trPr>
        <w:tc>
          <w:tcPr>
            <w:tcW w:w="3015" w:type="dxa"/>
            <w:gridSpan w:val="2"/>
            <w:tcBorders>
              <w:top w:val="thickThinSmallGap" w:sz="24" w:space="0" w:color="auto"/>
              <w:left w:val="thickThinSmallGap" w:sz="24" w:space="0" w:color="auto"/>
              <w:right w:val="single" w:sz="4" w:space="0" w:color="auto"/>
            </w:tcBorders>
          </w:tcPr>
          <w:p w14:paraId="0F8370E4" w14:textId="747ADEDF" w:rsidR="00E218C0" w:rsidRPr="00052384" w:rsidRDefault="00E218C0" w:rsidP="00C17987">
            <w:pPr>
              <w:rPr>
                <w:b/>
                <w:sz w:val="22"/>
                <w:szCs w:val="22"/>
              </w:rPr>
            </w:pPr>
            <w:r>
              <w:rPr>
                <w:b/>
                <w:sz w:val="22"/>
                <w:szCs w:val="22"/>
              </w:rPr>
              <w:t>Grade Level: 7</w:t>
            </w:r>
            <w:r w:rsidRPr="00E026BA">
              <w:rPr>
                <w:b/>
                <w:sz w:val="22"/>
                <w:szCs w:val="22"/>
                <w:vertAlign w:val="superscript"/>
              </w:rPr>
              <w:t>th</w:t>
            </w:r>
            <w:r>
              <w:rPr>
                <w:b/>
                <w:sz w:val="22"/>
                <w:szCs w:val="22"/>
              </w:rPr>
              <w:t xml:space="preserve"> </w:t>
            </w:r>
          </w:p>
        </w:tc>
        <w:tc>
          <w:tcPr>
            <w:tcW w:w="4449" w:type="dxa"/>
            <w:tcBorders>
              <w:top w:val="thickThinSmallGap" w:sz="24" w:space="0" w:color="auto"/>
              <w:left w:val="single" w:sz="4" w:space="0" w:color="auto"/>
              <w:right w:val="single" w:sz="4" w:space="0" w:color="auto"/>
            </w:tcBorders>
          </w:tcPr>
          <w:p w14:paraId="408E91D3" w14:textId="77777777" w:rsidR="00E218C0" w:rsidRPr="00C308DC" w:rsidRDefault="00E218C0" w:rsidP="00C17987">
            <w:pPr>
              <w:ind w:right="-3798"/>
              <w:rPr>
                <w:b/>
                <w:sz w:val="22"/>
                <w:szCs w:val="22"/>
              </w:rPr>
            </w:pPr>
            <w:r w:rsidRPr="00C308DC">
              <w:rPr>
                <w:b/>
                <w:sz w:val="22"/>
                <w:szCs w:val="22"/>
              </w:rPr>
              <w:t xml:space="preserve">Subject Focus: </w:t>
            </w:r>
            <w:r>
              <w:rPr>
                <w:b/>
                <w:sz w:val="22"/>
                <w:szCs w:val="22"/>
              </w:rPr>
              <w:t>Figurative Language</w:t>
            </w:r>
          </w:p>
        </w:tc>
        <w:tc>
          <w:tcPr>
            <w:tcW w:w="3534" w:type="dxa"/>
            <w:tcBorders>
              <w:top w:val="thickThinSmallGap" w:sz="24" w:space="0" w:color="auto"/>
              <w:left w:val="single" w:sz="4" w:space="0" w:color="auto"/>
              <w:bottom w:val="single" w:sz="4" w:space="0" w:color="auto"/>
              <w:right w:val="thickThinSmallGap" w:sz="24" w:space="0" w:color="auto"/>
            </w:tcBorders>
          </w:tcPr>
          <w:p w14:paraId="387D31EE" w14:textId="4001FE5C" w:rsidR="00E218C0" w:rsidRPr="00052384" w:rsidRDefault="00E218C0" w:rsidP="00C17987">
            <w:pPr>
              <w:rPr>
                <w:b/>
                <w:sz w:val="22"/>
                <w:szCs w:val="22"/>
              </w:rPr>
            </w:pPr>
            <w:r w:rsidRPr="00052384">
              <w:rPr>
                <w:b/>
                <w:sz w:val="22"/>
                <w:szCs w:val="22"/>
              </w:rPr>
              <w:t>Date:</w:t>
            </w:r>
            <w:r>
              <w:rPr>
                <w:b/>
                <w:sz w:val="22"/>
                <w:szCs w:val="22"/>
              </w:rPr>
              <w:t xml:space="preserve"> October </w:t>
            </w:r>
            <w:r w:rsidR="00FD37FB">
              <w:rPr>
                <w:b/>
                <w:sz w:val="22"/>
                <w:szCs w:val="22"/>
              </w:rPr>
              <w:t>7</w:t>
            </w:r>
            <w:r>
              <w:rPr>
                <w:b/>
                <w:sz w:val="22"/>
                <w:szCs w:val="22"/>
              </w:rPr>
              <w:t>, 2019</w:t>
            </w:r>
          </w:p>
        </w:tc>
      </w:tr>
      <w:tr w:rsidR="00E218C0" w:rsidRPr="00052384" w14:paraId="4F660E50" w14:textId="77777777" w:rsidTr="00C17987">
        <w:trPr>
          <w:cantSplit/>
        </w:trPr>
        <w:tc>
          <w:tcPr>
            <w:tcW w:w="10998" w:type="dxa"/>
            <w:gridSpan w:val="4"/>
            <w:tcBorders>
              <w:top w:val="single" w:sz="4" w:space="0" w:color="auto"/>
              <w:left w:val="thickThinSmallGap" w:sz="24" w:space="0" w:color="auto"/>
              <w:bottom w:val="single" w:sz="4" w:space="0" w:color="auto"/>
              <w:right w:val="thickThinSmallGap" w:sz="24" w:space="0" w:color="auto"/>
            </w:tcBorders>
          </w:tcPr>
          <w:p w14:paraId="056FACA8" w14:textId="77777777" w:rsidR="00E218C0" w:rsidRDefault="00E218C0" w:rsidP="00C17987">
            <w:pPr>
              <w:rPr>
                <w:b/>
                <w:sz w:val="22"/>
                <w:szCs w:val="22"/>
              </w:rPr>
            </w:pPr>
            <w:r>
              <w:rPr>
                <w:b/>
                <w:sz w:val="22"/>
                <w:szCs w:val="22"/>
              </w:rPr>
              <w:t xml:space="preserve">Georgia Standard(s) of Excellence (GSE): </w:t>
            </w:r>
          </w:p>
          <w:p w14:paraId="283F68B9" w14:textId="77777777" w:rsidR="00E218C0" w:rsidRPr="00B90091" w:rsidRDefault="00E218C0" w:rsidP="00E218C0">
            <w:pPr>
              <w:pStyle w:val="ListParagraph"/>
              <w:widowControl w:val="0"/>
              <w:numPr>
                <w:ilvl w:val="0"/>
                <w:numId w:val="3"/>
              </w:numPr>
              <w:ind w:right="-20"/>
              <w:rPr>
                <w:b/>
                <w:bCs/>
                <w:sz w:val="22"/>
                <w:szCs w:val="22"/>
              </w:rPr>
            </w:pPr>
            <w:r w:rsidRPr="00B90091">
              <w:rPr>
                <w:b/>
                <w:bCs/>
                <w:sz w:val="22"/>
                <w:szCs w:val="22"/>
              </w:rPr>
              <w:t>ELAGSE7RL4: Determine the meaning of words and phrases as they are used in a text, including figurative and connotative meanings; analyze the impact of rhymes and other repetitions of sounds (e.g., alliteration) on a specific verse or stanza of a poem or section of a story or drama</w:t>
            </w:r>
          </w:p>
          <w:p w14:paraId="5E6B248D" w14:textId="1B577E0A" w:rsidR="00E218C0" w:rsidRPr="00A31F1E" w:rsidRDefault="00E218C0" w:rsidP="00A90155">
            <w:pPr>
              <w:pStyle w:val="ListParagraph"/>
              <w:widowControl w:val="0"/>
              <w:numPr>
                <w:ilvl w:val="0"/>
                <w:numId w:val="3"/>
              </w:numPr>
              <w:ind w:right="-20"/>
              <w:rPr>
                <w:b/>
                <w:bCs/>
                <w:sz w:val="22"/>
                <w:szCs w:val="22"/>
              </w:rPr>
            </w:pPr>
            <w:r w:rsidRPr="00000157">
              <w:rPr>
                <w:b/>
                <w:bCs/>
                <w:sz w:val="22"/>
                <w:szCs w:val="22"/>
              </w:rPr>
              <w:t>ELAGSE7RI1: Cite several pieces of textual evidence to support analysis of what the text says explicitly as well as inferences drawn from the text.</w:t>
            </w:r>
          </w:p>
        </w:tc>
      </w:tr>
      <w:tr w:rsidR="00E218C0" w:rsidRPr="00052384" w14:paraId="2824E4E3" w14:textId="77777777" w:rsidTr="00C17987">
        <w:trPr>
          <w:cantSplit/>
        </w:trPr>
        <w:tc>
          <w:tcPr>
            <w:tcW w:w="10998" w:type="dxa"/>
            <w:gridSpan w:val="4"/>
            <w:tcBorders>
              <w:top w:val="single" w:sz="4" w:space="0" w:color="auto"/>
              <w:left w:val="thickThinSmallGap" w:sz="24" w:space="0" w:color="auto"/>
              <w:bottom w:val="thickThinSmallGap" w:sz="24" w:space="0" w:color="auto"/>
              <w:right w:val="thickThinSmallGap" w:sz="24" w:space="0" w:color="auto"/>
            </w:tcBorders>
          </w:tcPr>
          <w:p w14:paraId="193FEBC8" w14:textId="77777777" w:rsidR="00E218C0" w:rsidRDefault="00E218C0" w:rsidP="00C17987">
            <w:pPr>
              <w:rPr>
                <w:b/>
                <w:sz w:val="22"/>
                <w:szCs w:val="22"/>
              </w:rPr>
            </w:pPr>
            <w:r w:rsidRPr="00052384">
              <w:rPr>
                <w:b/>
                <w:sz w:val="22"/>
                <w:szCs w:val="22"/>
              </w:rPr>
              <w:t>Individual Education Plan</w:t>
            </w:r>
            <w:r>
              <w:rPr>
                <w:b/>
                <w:sz w:val="22"/>
                <w:szCs w:val="22"/>
              </w:rPr>
              <w:t>/504</w:t>
            </w:r>
            <w:r w:rsidRPr="00052384">
              <w:rPr>
                <w:b/>
                <w:sz w:val="22"/>
                <w:szCs w:val="22"/>
              </w:rPr>
              <w:t xml:space="preserve"> Goal(s) and</w:t>
            </w:r>
            <w:r>
              <w:rPr>
                <w:b/>
                <w:sz w:val="22"/>
                <w:szCs w:val="22"/>
              </w:rPr>
              <w:t>/or</w:t>
            </w:r>
            <w:r w:rsidRPr="00052384">
              <w:rPr>
                <w:b/>
                <w:sz w:val="22"/>
                <w:szCs w:val="22"/>
              </w:rPr>
              <w:t xml:space="preserve"> Benchmarks </w:t>
            </w:r>
            <w:r>
              <w:rPr>
                <w:b/>
                <w:sz w:val="22"/>
                <w:szCs w:val="22"/>
              </w:rPr>
              <w:t>(as indicated on the student’s IEP or 504 Plan)</w:t>
            </w:r>
            <w:r w:rsidRPr="00052384">
              <w:rPr>
                <w:b/>
                <w:sz w:val="22"/>
                <w:szCs w:val="22"/>
              </w:rPr>
              <w:t xml:space="preserve">: </w:t>
            </w:r>
          </w:p>
          <w:p w14:paraId="44450D88" w14:textId="65A0D49C" w:rsidR="00E218C0" w:rsidRPr="002147CB" w:rsidRDefault="00E218C0" w:rsidP="002147CB">
            <w:pPr>
              <w:pStyle w:val="ListParagraph"/>
              <w:numPr>
                <w:ilvl w:val="0"/>
                <w:numId w:val="4"/>
              </w:numPr>
              <w:rPr>
                <w:b/>
                <w:sz w:val="22"/>
                <w:szCs w:val="22"/>
              </w:rPr>
            </w:pPr>
            <w:r w:rsidRPr="00B90091">
              <w:rPr>
                <w:b/>
                <w:sz w:val="22"/>
                <w:szCs w:val="22"/>
              </w:rPr>
              <w:t xml:space="preserve">I have three students that have a 504 plan.  Student A has Autism Spectrum Disorder and Anxiety Disorder. Student B has ADHD. Student C has ADHD and Generalized Anxiety Disorder. </w:t>
            </w:r>
            <w:r w:rsidR="002147CB">
              <w:rPr>
                <w:b/>
                <w:sz w:val="22"/>
                <w:szCs w:val="22"/>
              </w:rPr>
              <w:t>These students will complete the same assignments, but if necessary, these students will be given extra time to complete the assignment.</w:t>
            </w:r>
          </w:p>
        </w:tc>
      </w:tr>
      <w:tr w:rsidR="00E218C0" w:rsidRPr="00052384" w14:paraId="26FF32BC" w14:textId="77777777" w:rsidTr="00C17987">
        <w:tblPrEx>
          <w:tblBorders>
            <w:insideH w:val="thickThinSmallGap" w:sz="24" w:space="0" w:color="auto"/>
            <w:insideV w:val="thickThinSmallGap" w:sz="24" w:space="0" w:color="auto"/>
          </w:tblBorders>
        </w:tblPrEx>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2A6DA112" w14:textId="77777777" w:rsidR="00E218C0" w:rsidRDefault="00E218C0" w:rsidP="00C17987">
            <w:pPr>
              <w:rPr>
                <w:sz w:val="22"/>
                <w:szCs w:val="22"/>
                <w:u w:val="single"/>
              </w:rPr>
            </w:pPr>
            <w:r w:rsidRPr="00052384">
              <w:rPr>
                <w:b/>
                <w:sz w:val="22"/>
                <w:szCs w:val="22"/>
              </w:rPr>
              <w:t>Central Focus</w:t>
            </w:r>
            <w:r>
              <w:rPr>
                <w:b/>
                <w:sz w:val="22"/>
                <w:szCs w:val="22"/>
              </w:rPr>
              <w:t xml:space="preserve"> </w:t>
            </w:r>
            <w:r>
              <w:rPr>
                <w:sz w:val="22"/>
                <w:szCs w:val="22"/>
              </w:rPr>
              <w:t xml:space="preserve">A description of the important understandings and core concepts that you want students to develop over the course of the </w:t>
            </w:r>
            <w:r w:rsidRPr="00627ABF">
              <w:rPr>
                <w:sz w:val="22"/>
                <w:szCs w:val="22"/>
                <w:u w:val="single"/>
              </w:rPr>
              <w:t>learning segment.</w:t>
            </w:r>
          </w:p>
          <w:p w14:paraId="4AC909C1" w14:textId="77777777" w:rsidR="00E218C0" w:rsidRPr="00333FFA" w:rsidRDefault="00E218C0" w:rsidP="00C17987">
            <w:pPr>
              <w:rPr>
                <w:i/>
                <w:sz w:val="22"/>
                <w:szCs w:val="22"/>
              </w:rPr>
            </w:pPr>
            <w:r w:rsidRPr="00333FFA">
              <w:rPr>
                <w:i/>
                <w:sz w:val="22"/>
                <w:szCs w:val="22"/>
              </w:rPr>
              <w:t xml:space="preserve">*A central focus will not be stated unless </w:t>
            </w:r>
            <w:r>
              <w:rPr>
                <w:i/>
                <w:sz w:val="22"/>
                <w:szCs w:val="22"/>
              </w:rPr>
              <w:t xml:space="preserve">you are </w:t>
            </w:r>
            <w:r w:rsidRPr="00333FFA">
              <w:rPr>
                <w:i/>
                <w:sz w:val="22"/>
                <w:szCs w:val="22"/>
              </w:rPr>
              <w:t>developing a learning segment or mini-unit.</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32DEC382" w14:textId="7A55F0AB" w:rsidR="00E218C0" w:rsidRPr="002D18AD" w:rsidRDefault="002D18AD" w:rsidP="00E218C0">
            <w:pPr>
              <w:pStyle w:val="ListParagraph"/>
              <w:numPr>
                <w:ilvl w:val="0"/>
                <w:numId w:val="3"/>
              </w:numPr>
              <w:rPr>
                <w:sz w:val="22"/>
                <w:szCs w:val="22"/>
              </w:rPr>
            </w:pPr>
            <w:r w:rsidRPr="002D18AD">
              <w:rPr>
                <w:sz w:val="22"/>
                <w:szCs w:val="22"/>
              </w:rPr>
              <w:t xml:space="preserve">Students will be able to determine the meaning of words and phrases as they are used in a text, including figurative and connotative meanings by reading </w:t>
            </w:r>
            <w:r w:rsidRPr="002D18AD">
              <w:rPr>
                <w:i/>
                <w:iCs/>
                <w:sz w:val="22"/>
                <w:szCs w:val="22"/>
              </w:rPr>
              <w:t>Tell-Tale Heart</w:t>
            </w:r>
            <w:r w:rsidRPr="002D18AD">
              <w:rPr>
                <w:sz w:val="22"/>
                <w:szCs w:val="22"/>
              </w:rPr>
              <w:t xml:space="preserve"> by Edgar Allan Poe. Students will use the RACE strategy to help them formulate a constructed response explaining the effects figurative language has on Edgar Allan Poe’s story </w:t>
            </w:r>
            <w:r w:rsidRPr="002D18AD">
              <w:rPr>
                <w:i/>
                <w:iCs/>
                <w:sz w:val="22"/>
                <w:szCs w:val="22"/>
              </w:rPr>
              <w:t>Tell-Tale Heart</w:t>
            </w:r>
            <w:r w:rsidRPr="002D18AD">
              <w:rPr>
                <w:sz w:val="22"/>
                <w:szCs w:val="22"/>
              </w:rPr>
              <w:t xml:space="preserve">. Finally, students will be able to cite textual evidence from </w:t>
            </w:r>
            <w:r w:rsidRPr="002D18AD">
              <w:rPr>
                <w:i/>
                <w:iCs/>
                <w:sz w:val="22"/>
                <w:szCs w:val="22"/>
              </w:rPr>
              <w:t>Tell-Tale Heart</w:t>
            </w:r>
            <w:r w:rsidRPr="002D18AD">
              <w:rPr>
                <w:sz w:val="22"/>
                <w:szCs w:val="22"/>
              </w:rPr>
              <w:t xml:space="preserve"> to explain their understanding of the effect figurative language has on a text. The figurative language students will be focusing on for this segment is alliteration, metaphor, onomatopoeia, personification, and simile.</w:t>
            </w:r>
          </w:p>
        </w:tc>
      </w:tr>
      <w:tr w:rsidR="00E218C0" w:rsidRPr="00052384" w14:paraId="6CC60749"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274A2E57" w14:textId="77777777" w:rsidR="00E218C0" w:rsidRDefault="00E218C0" w:rsidP="00C17987">
            <w:pPr>
              <w:rPr>
                <w:b/>
                <w:sz w:val="22"/>
                <w:szCs w:val="22"/>
              </w:rPr>
            </w:pPr>
            <w:r>
              <w:rPr>
                <w:b/>
                <w:sz w:val="22"/>
                <w:szCs w:val="22"/>
              </w:rPr>
              <w:t>Deconstructing/</w:t>
            </w:r>
          </w:p>
          <w:p w14:paraId="63E0837D" w14:textId="77777777" w:rsidR="00E218C0" w:rsidRDefault="00E218C0" w:rsidP="00C17987">
            <w:pPr>
              <w:rPr>
                <w:b/>
                <w:sz w:val="22"/>
                <w:szCs w:val="22"/>
              </w:rPr>
            </w:pPr>
            <w:r>
              <w:rPr>
                <w:b/>
                <w:sz w:val="22"/>
                <w:szCs w:val="22"/>
              </w:rPr>
              <w:t xml:space="preserve">Unpacking the Standard(s) </w:t>
            </w:r>
          </w:p>
          <w:p w14:paraId="372141FB" w14:textId="77777777" w:rsidR="00E218C0" w:rsidRDefault="00E218C0" w:rsidP="00C17987">
            <w:pPr>
              <w:rPr>
                <w:sz w:val="22"/>
                <w:szCs w:val="22"/>
                <w:u w:val="single"/>
              </w:rPr>
            </w:pPr>
            <w:r w:rsidRPr="00C308DC">
              <w:rPr>
                <w:sz w:val="22"/>
                <w:szCs w:val="22"/>
                <w:u w:val="single"/>
              </w:rPr>
              <w:t>Determine</w:t>
            </w:r>
            <w:r>
              <w:rPr>
                <w:sz w:val="22"/>
                <w:szCs w:val="22"/>
                <w:u w:val="single"/>
              </w:rPr>
              <w:t xml:space="preserve"> key terms</w:t>
            </w:r>
            <w:r w:rsidRPr="00C308DC">
              <w:rPr>
                <w:sz w:val="22"/>
                <w:szCs w:val="22"/>
                <w:u w:val="single"/>
              </w:rPr>
              <w:t xml:space="preserve">: </w:t>
            </w:r>
          </w:p>
          <w:p w14:paraId="11ECFF6C" w14:textId="77777777" w:rsidR="00E218C0" w:rsidRDefault="00E218C0" w:rsidP="00C17987">
            <w:pPr>
              <w:rPr>
                <w:sz w:val="22"/>
                <w:szCs w:val="22"/>
              </w:rPr>
            </w:pPr>
            <w:r w:rsidRPr="00C308DC">
              <w:rPr>
                <w:sz w:val="22"/>
                <w:szCs w:val="22"/>
              </w:rPr>
              <w:t xml:space="preserve">Identify and underline key terms within the standard and/or element(s). </w:t>
            </w:r>
          </w:p>
          <w:p w14:paraId="4C0F7F6A" w14:textId="77777777" w:rsidR="00E218C0" w:rsidRDefault="00E218C0" w:rsidP="00C17987">
            <w:pPr>
              <w:rPr>
                <w:sz w:val="22"/>
                <w:szCs w:val="22"/>
              </w:rPr>
            </w:pPr>
          </w:p>
          <w:p w14:paraId="0997F3A8" w14:textId="77777777" w:rsidR="00E218C0" w:rsidRPr="00C308DC" w:rsidRDefault="00E218C0" w:rsidP="00C17987">
            <w:pPr>
              <w:rPr>
                <w:sz w:val="22"/>
                <w:szCs w:val="22"/>
                <w:u w:val="single"/>
              </w:rPr>
            </w:pPr>
            <w:r w:rsidRPr="00C308DC">
              <w:rPr>
                <w:sz w:val="22"/>
                <w:szCs w:val="22"/>
                <w:u w:val="single"/>
              </w:rPr>
              <w:t>Identify concepts and skills</w:t>
            </w:r>
            <w:r>
              <w:rPr>
                <w:sz w:val="22"/>
                <w:szCs w:val="22"/>
              </w:rPr>
              <w:t xml:space="preserve"> students will need to know, understand, and be able to do to reach proficiency.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256B27F5" w14:textId="063C151E" w:rsidR="00E218C0" w:rsidRDefault="00E218C0" w:rsidP="00E218C0">
            <w:pPr>
              <w:pStyle w:val="ListParagraph"/>
              <w:numPr>
                <w:ilvl w:val="0"/>
                <w:numId w:val="3"/>
              </w:numPr>
              <w:rPr>
                <w:sz w:val="22"/>
                <w:szCs w:val="22"/>
              </w:rPr>
            </w:pPr>
            <w:r>
              <w:rPr>
                <w:sz w:val="22"/>
                <w:szCs w:val="22"/>
              </w:rPr>
              <w:t xml:space="preserve">Determine, </w:t>
            </w:r>
            <w:r w:rsidR="00B83EF5">
              <w:rPr>
                <w:sz w:val="22"/>
                <w:szCs w:val="22"/>
              </w:rPr>
              <w:t>analyze, cite</w:t>
            </w:r>
          </w:p>
          <w:p w14:paraId="4A02D2C6" w14:textId="2A11AB63" w:rsidR="00B83EF5" w:rsidRDefault="00B83EF5" w:rsidP="00B83EF5">
            <w:pPr>
              <w:rPr>
                <w:sz w:val="22"/>
                <w:szCs w:val="22"/>
              </w:rPr>
            </w:pPr>
          </w:p>
          <w:p w14:paraId="02E8BCE6" w14:textId="35A3856B" w:rsidR="00B83EF5" w:rsidRDefault="00B83EF5" w:rsidP="00B83EF5">
            <w:pPr>
              <w:rPr>
                <w:sz w:val="22"/>
                <w:szCs w:val="22"/>
              </w:rPr>
            </w:pPr>
          </w:p>
          <w:p w14:paraId="5D4226C0" w14:textId="4DD56C2A" w:rsidR="00B83EF5" w:rsidRDefault="00B83EF5" w:rsidP="00B83EF5">
            <w:pPr>
              <w:rPr>
                <w:sz w:val="22"/>
                <w:szCs w:val="22"/>
              </w:rPr>
            </w:pPr>
          </w:p>
          <w:p w14:paraId="0FA36DFD" w14:textId="0BBF3783" w:rsidR="00B83EF5" w:rsidRDefault="00B83EF5" w:rsidP="00B83EF5">
            <w:pPr>
              <w:rPr>
                <w:sz w:val="22"/>
                <w:szCs w:val="22"/>
              </w:rPr>
            </w:pPr>
          </w:p>
          <w:p w14:paraId="41C163B2" w14:textId="331A8BF7" w:rsidR="00B83EF5" w:rsidRDefault="00B83EF5" w:rsidP="00B83EF5">
            <w:pPr>
              <w:rPr>
                <w:sz w:val="22"/>
                <w:szCs w:val="22"/>
              </w:rPr>
            </w:pPr>
          </w:p>
          <w:p w14:paraId="1C785694" w14:textId="4F9E290E" w:rsidR="00B83EF5" w:rsidRDefault="00B83EF5" w:rsidP="00B83EF5">
            <w:pPr>
              <w:rPr>
                <w:sz w:val="22"/>
                <w:szCs w:val="22"/>
              </w:rPr>
            </w:pPr>
          </w:p>
          <w:p w14:paraId="0199EE42" w14:textId="09560A3C" w:rsidR="00B83EF5" w:rsidRDefault="00B83EF5" w:rsidP="00B83EF5">
            <w:pPr>
              <w:rPr>
                <w:sz w:val="22"/>
                <w:szCs w:val="22"/>
              </w:rPr>
            </w:pPr>
          </w:p>
          <w:p w14:paraId="44D35260" w14:textId="7A0C0327" w:rsidR="00B83EF5" w:rsidRDefault="00B83EF5" w:rsidP="00B83EF5">
            <w:pPr>
              <w:rPr>
                <w:sz w:val="22"/>
                <w:szCs w:val="22"/>
              </w:rPr>
            </w:pPr>
          </w:p>
          <w:p w14:paraId="29B1D7D1" w14:textId="77777777" w:rsidR="00B83EF5" w:rsidRDefault="00B83EF5" w:rsidP="00B83EF5">
            <w:pPr>
              <w:pStyle w:val="ListParagraph"/>
              <w:numPr>
                <w:ilvl w:val="0"/>
                <w:numId w:val="3"/>
              </w:numPr>
              <w:rPr>
                <w:sz w:val="22"/>
                <w:szCs w:val="22"/>
              </w:rPr>
            </w:pPr>
            <w:r>
              <w:rPr>
                <w:sz w:val="22"/>
                <w:szCs w:val="22"/>
              </w:rPr>
              <w:t>Students need to be able to determine the meaning of words and phrases as they are used in a text including figurative and connotative meanings.</w:t>
            </w:r>
          </w:p>
          <w:p w14:paraId="26B13E99" w14:textId="31481B2F" w:rsidR="00B83EF5" w:rsidRDefault="00B83EF5" w:rsidP="00B83EF5">
            <w:pPr>
              <w:pStyle w:val="ListParagraph"/>
              <w:numPr>
                <w:ilvl w:val="0"/>
                <w:numId w:val="3"/>
              </w:numPr>
              <w:rPr>
                <w:sz w:val="22"/>
                <w:szCs w:val="22"/>
              </w:rPr>
            </w:pPr>
            <w:r>
              <w:rPr>
                <w:sz w:val="22"/>
                <w:szCs w:val="22"/>
              </w:rPr>
              <w:t>Students need to be able to identify the following figurative languages in a te</w:t>
            </w:r>
            <w:r w:rsidR="0061419D">
              <w:rPr>
                <w:sz w:val="22"/>
                <w:szCs w:val="22"/>
              </w:rPr>
              <w:t>x</w:t>
            </w:r>
            <w:r>
              <w:rPr>
                <w:sz w:val="22"/>
                <w:szCs w:val="22"/>
              </w:rPr>
              <w:t>t, metaphor, simile, personification, alliteration, and onomatopoeia.</w:t>
            </w:r>
          </w:p>
          <w:p w14:paraId="39E1E242" w14:textId="4118225B" w:rsidR="00B83EF5" w:rsidRDefault="00B83EF5" w:rsidP="00B83EF5">
            <w:pPr>
              <w:pStyle w:val="ListParagraph"/>
              <w:numPr>
                <w:ilvl w:val="0"/>
                <w:numId w:val="3"/>
              </w:numPr>
              <w:rPr>
                <w:sz w:val="22"/>
                <w:szCs w:val="22"/>
              </w:rPr>
            </w:pPr>
            <w:r w:rsidRPr="00B83EF5">
              <w:rPr>
                <w:sz w:val="22"/>
                <w:szCs w:val="22"/>
              </w:rPr>
              <w:t xml:space="preserve">Students need to be able to cite several pieces of textual evidence to support analysis of what the text says explicitly as well as inferences drawn from the text.  </w:t>
            </w:r>
          </w:p>
          <w:p w14:paraId="1AE8B720" w14:textId="069F1604" w:rsidR="00E218C0" w:rsidRPr="00653D84" w:rsidRDefault="00653D84" w:rsidP="00C17987">
            <w:pPr>
              <w:pStyle w:val="ListParagraph"/>
              <w:numPr>
                <w:ilvl w:val="0"/>
                <w:numId w:val="3"/>
              </w:numPr>
              <w:rPr>
                <w:sz w:val="22"/>
                <w:szCs w:val="22"/>
              </w:rPr>
            </w:pPr>
            <w:r>
              <w:rPr>
                <w:sz w:val="22"/>
                <w:szCs w:val="22"/>
              </w:rPr>
              <w:t xml:space="preserve">Students need to be able to </w:t>
            </w:r>
            <w:r w:rsidRPr="0001489A">
              <w:rPr>
                <w:sz w:val="22"/>
                <w:szCs w:val="22"/>
              </w:rPr>
              <w:t>analyze the impact of repetition of sounds (e.g., alliteration) on a specific section of a story</w:t>
            </w:r>
            <w:r>
              <w:rPr>
                <w:sz w:val="22"/>
                <w:szCs w:val="22"/>
              </w:rPr>
              <w:t>.</w:t>
            </w:r>
          </w:p>
        </w:tc>
      </w:tr>
      <w:tr w:rsidR="00E218C0" w:rsidRPr="00052384" w14:paraId="40EF1FD1"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0412725C" w14:textId="77777777" w:rsidR="00E218C0" w:rsidRDefault="00E218C0" w:rsidP="00C17987">
            <w:pPr>
              <w:rPr>
                <w:b/>
                <w:sz w:val="22"/>
                <w:szCs w:val="22"/>
              </w:rPr>
            </w:pPr>
            <w:r>
              <w:rPr>
                <w:b/>
                <w:sz w:val="22"/>
                <w:szCs w:val="22"/>
              </w:rPr>
              <w:t>Learning Target(s)</w:t>
            </w:r>
          </w:p>
          <w:p w14:paraId="52B9EA32" w14:textId="77777777" w:rsidR="00E218C0" w:rsidRPr="00C308DC" w:rsidRDefault="00E218C0" w:rsidP="00C17987">
            <w:pPr>
              <w:rPr>
                <w:sz w:val="22"/>
                <w:szCs w:val="22"/>
              </w:rPr>
            </w:pPr>
            <w:r w:rsidRPr="00B9188C">
              <w:rPr>
                <w:sz w:val="22"/>
                <w:szCs w:val="22"/>
              </w:rPr>
              <w:t>Targets must be aligned to the GSE and with the assessment(s); targets should be stated as measurable (e.g., ‘I can’ statements for students).</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74BA4676" w14:textId="77777777" w:rsidR="005764F5" w:rsidRDefault="005764F5" w:rsidP="005764F5">
            <w:pPr>
              <w:pStyle w:val="ListParagraph"/>
              <w:numPr>
                <w:ilvl w:val="0"/>
                <w:numId w:val="3"/>
              </w:numPr>
              <w:rPr>
                <w:sz w:val="22"/>
                <w:szCs w:val="22"/>
              </w:rPr>
            </w:pPr>
            <w:r>
              <w:rPr>
                <w:sz w:val="22"/>
                <w:szCs w:val="22"/>
              </w:rPr>
              <w:t xml:space="preserve">I can determine the meaning of words and phrases as they are used in a text including figurative and connotative meanings. </w:t>
            </w:r>
          </w:p>
          <w:p w14:paraId="292E25EA" w14:textId="77777777" w:rsidR="005764F5" w:rsidRDefault="005764F5" w:rsidP="005764F5">
            <w:pPr>
              <w:pStyle w:val="ListParagraph"/>
              <w:numPr>
                <w:ilvl w:val="0"/>
                <w:numId w:val="3"/>
              </w:numPr>
              <w:rPr>
                <w:sz w:val="22"/>
                <w:szCs w:val="22"/>
              </w:rPr>
            </w:pPr>
            <w:r>
              <w:rPr>
                <w:sz w:val="22"/>
                <w:szCs w:val="22"/>
              </w:rPr>
              <w:t>I can identify the following figurative languages in a text, metaphor, simile, personification, alliteration, and onomatopoeia.</w:t>
            </w:r>
          </w:p>
          <w:p w14:paraId="7759AACE" w14:textId="77777777" w:rsidR="00E218C0" w:rsidRDefault="005764F5" w:rsidP="005764F5">
            <w:pPr>
              <w:pStyle w:val="ListParagraph"/>
              <w:numPr>
                <w:ilvl w:val="0"/>
                <w:numId w:val="3"/>
              </w:numPr>
              <w:rPr>
                <w:sz w:val="22"/>
                <w:szCs w:val="22"/>
              </w:rPr>
            </w:pPr>
            <w:r w:rsidRPr="00AB3B4A">
              <w:rPr>
                <w:sz w:val="22"/>
                <w:szCs w:val="22"/>
              </w:rPr>
              <w:t xml:space="preserve">I can </w:t>
            </w:r>
            <w:r>
              <w:rPr>
                <w:sz w:val="22"/>
                <w:szCs w:val="22"/>
              </w:rPr>
              <w:t>c</w:t>
            </w:r>
            <w:r w:rsidRPr="00AB3B4A">
              <w:rPr>
                <w:sz w:val="22"/>
                <w:szCs w:val="22"/>
              </w:rPr>
              <w:t>ite several pieces of textual evidence to support analysis of what the text says explicitly as well as inferences drawn from the text.</w:t>
            </w:r>
          </w:p>
          <w:p w14:paraId="79655EB4" w14:textId="52A2FED3" w:rsidR="00653D84" w:rsidRPr="00CF004C" w:rsidRDefault="00653D84" w:rsidP="005764F5">
            <w:pPr>
              <w:pStyle w:val="ListParagraph"/>
              <w:numPr>
                <w:ilvl w:val="0"/>
                <w:numId w:val="3"/>
              </w:numPr>
              <w:rPr>
                <w:sz w:val="22"/>
                <w:szCs w:val="22"/>
              </w:rPr>
            </w:pPr>
            <w:r>
              <w:rPr>
                <w:sz w:val="22"/>
                <w:szCs w:val="22"/>
              </w:rPr>
              <w:t xml:space="preserve">I can </w:t>
            </w:r>
            <w:r w:rsidRPr="0001489A">
              <w:rPr>
                <w:sz w:val="22"/>
                <w:szCs w:val="22"/>
              </w:rPr>
              <w:t>analyze the impact of repetition of sounds (e.g., alliteration) on a specific section of a story</w:t>
            </w:r>
            <w:r>
              <w:rPr>
                <w:sz w:val="22"/>
                <w:szCs w:val="22"/>
              </w:rPr>
              <w:t>.</w:t>
            </w:r>
          </w:p>
        </w:tc>
      </w:tr>
      <w:tr w:rsidR="00E218C0" w:rsidRPr="00052384" w14:paraId="471AF71F"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30A47BA7" w14:textId="77777777" w:rsidR="00E218C0" w:rsidRPr="00052384" w:rsidRDefault="00E218C0" w:rsidP="00C17987">
            <w:pPr>
              <w:rPr>
                <w:b/>
                <w:sz w:val="22"/>
                <w:szCs w:val="22"/>
              </w:rPr>
            </w:pPr>
            <w:r w:rsidRPr="00052384">
              <w:rPr>
                <w:b/>
                <w:sz w:val="22"/>
                <w:szCs w:val="22"/>
              </w:rPr>
              <w:lastRenderedPageBreak/>
              <w:t>Assessment/</w:t>
            </w:r>
          </w:p>
          <w:p w14:paraId="312890A2" w14:textId="77777777" w:rsidR="00E218C0" w:rsidRPr="00052384" w:rsidRDefault="00E218C0" w:rsidP="00C17987">
            <w:pPr>
              <w:rPr>
                <w:b/>
                <w:sz w:val="22"/>
                <w:szCs w:val="22"/>
              </w:rPr>
            </w:pPr>
            <w:r w:rsidRPr="00052384">
              <w:rPr>
                <w:b/>
                <w:sz w:val="22"/>
                <w:szCs w:val="22"/>
              </w:rPr>
              <w:t>Evaluation</w:t>
            </w:r>
          </w:p>
          <w:p w14:paraId="7C415DF5" w14:textId="77777777" w:rsidR="00E218C0" w:rsidRDefault="00E218C0" w:rsidP="00C17987">
            <w:pPr>
              <w:rPr>
                <w:sz w:val="22"/>
                <w:szCs w:val="22"/>
              </w:rPr>
            </w:pPr>
            <w:r>
              <w:rPr>
                <w:sz w:val="22"/>
                <w:szCs w:val="22"/>
              </w:rPr>
              <w:t xml:space="preserve">Assessment(s) must be aligned to the GSE and learning target(s). </w:t>
            </w:r>
            <w:r w:rsidRPr="00052384">
              <w:rPr>
                <w:sz w:val="22"/>
                <w:szCs w:val="22"/>
              </w:rPr>
              <w:t xml:space="preserve">  </w:t>
            </w:r>
          </w:p>
          <w:p w14:paraId="72BE684D" w14:textId="77777777" w:rsidR="00E218C0" w:rsidRDefault="00E218C0" w:rsidP="00C17987">
            <w:pPr>
              <w:rPr>
                <w:sz w:val="22"/>
                <w:szCs w:val="22"/>
              </w:rPr>
            </w:pPr>
          </w:p>
          <w:p w14:paraId="0DB44C2F" w14:textId="77777777" w:rsidR="00E218C0" w:rsidRPr="00052384" w:rsidRDefault="00E218C0" w:rsidP="00C17987">
            <w:pPr>
              <w:rPr>
                <w:sz w:val="22"/>
                <w:szCs w:val="22"/>
              </w:rPr>
            </w:pPr>
            <w:r w:rsidRPr="00052384">
              <w:rPr>
                <w:sz w:val="22"/>
                <w:szCs w:val="22"/>
              </w:rPr>
              <w:t xml:space="preserve">Questions to consider </w:t>
            </w:r>
            <w:r>
              <w:rPr>
                <w:sz w:val="22"/>
                <w:szCs w:val="22"/>
              </w:rPr>
              <w:t>when developing your assessment plan</w:t>
            </w:r>
            <w:r w:rsidRPr="00052384">
              <w:rPr>
                <w:sz w:val="22"/>
                <w:szCs w:val="22"/>
              </w:rPr>
              <w:t>:</w:t>
            </w:r>
          </w:p>
          <w:p w14:paraId="58DB6470" w14:textId="77777777" w:rsidR="00E218C0" w:rsidRPr="00052384" w:rsidRDefault="00E218C0" w:rsidP="00C17987">
            <w:pPr>
              <w:rPr>
                <w:sz w:val="22"/>
                <w:szCs w:val="22"/>
              </w:rPr>
            </w:pPr>
            <w:r>
              <w:rPr>
                <w:sz w:val="22"/>
                <w:szCs w:val="22"/>
              </w:rPr>
              <w:t xml:space="preserve">What is your evaluative criteria? </w:t>
            </w:r>
            <w:r w:rsidRPr="00052384">
              <w:rPr>
                <w:sz w:val="22"/>
                <w:szCs w:val="22"/>
              </w:rPr>
              <w:t xml:space="preserve">What evidence will you collect to demonstrate students’ understanding/mastery of the </w:t>
            </w:r>
            <w:r>
              <w:rPr>
                <w:sz w:val="22"/>
                <w:szCs w:val="22"/>
              </w:rPr>
              <w:t>learning target(s)? What evidence will you collect to demonstrate students’ usage of the language demands (i.e., function, vocabulary, syntax, and/or discourse)?</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73A913D2" w14:textId="77777777" w:rsidR="00E218C0" w:rsidRDefault="00E218C0" w:rsidP="00C17987">
            <w:pPr>
              <w:rPr>
                <w:b/>
                <w:sz w:val="22"/>
                <w:szCs w:val="22"/>
              </w:rPr>
            </w:pPr>
            <w:r w:rsidRPr="00052384">
              <w:rPr>
                <w:b/>
                <w:sz w:val="22"/>
                <w:szCs w:val="22"/>
              </w:rPr>
              <w:t xml:space="preserve">Assessment Plan for Learning </w:t>
            </w:r>
            <w:r>
              <w:rPr>
                <w:b/>
                <w:sz w:val="22"/>
                <w:szCs w:val="22"/>
              </w:rPr>
              <w:t>Targets:</w:t>
            </w:r>
            <w:r w:rsidRPr="0061194C">
              <w:rPr>
                <w:b/>
                <w:sz w:val="22"/>
                <w:szCs w:val="22"/>
              </w:rPr>
              <w:t xml:space="preserve"> </w:t>
            </w:r>
          </w:p>
          <w:p w14:paraId="386A5826" w14:textId="30F5BC54" w:rsidR="00E218C0" w:rsidRPr="00640122" w:rsidRDefault="00E218C0" w:rsidP="00E218C0">
            <w:pPr>
              <w:pStyle w:val="ListParagraph"/>
              <w:numPr>
                <w:ilvl w:val="0"/>
                <w:numId w:val="25"/>
              </w:numPr>
              <w:rPr>
                <w:b/>
                <w:bCs/>
                <w:i/>
                <w:sz w:val="22"/>
                <w:szCs w:val="22"/>
              </w:rPr>
            </w:pPr>
            <w:r w:rsidRPr="00640122">
              <w:rPr>
                <w:b/>
                <w:bCs/>
                <w:iCs/>
                <w:sz w:val="22"/>
                <w:szCs w:val="22"/>
              </w:rPr>
              <w:t xml:space="preserve">Summative Assessment: Students will be given the </w:t>
            </w:r>
            <w:r w:rsidR="00797EE1">
              <w:rPr>
                <w:b/>
                <w:bCs/>
                <w:iCs/>
                <w:sz w:val="22"/>
                <w:szCs w:val="22"/>
              </w:rPr>
              <w:t xml:space="preserve">text, </w:t>
            </w:r>
            <w:r w:rsidR="00797EE1">
              <w:rPr>
                <w:b/>
                <w:bCs/>
                <w:i/>
                <w:sz w:val="22"/>
                <w:szCs w:val="22"/>
              </w:rPr>
              <w:t>Tell</w:t>
            </w:r>
            <w:r w:rsidR="00BB50ED">
              <w:rPr>
                <w:b/>
                <w:bCs/>
                <w:i/>
                <w:sz w:val="22"/>
                <w:szCs w:val="22"/>
              </w:rPr>
              <w:t>-</w:t>
            </w:r>
            <w:r w:rsidR="00797EE1">
              <w:rPr>
                <w:b/>
                <w:bCs/>
                <w:i/>
                <w:sz w:val="22"/>
                <w:szCs w:val="22"/>
              </w:rPr>
              <w:t xml:space="preserve">Tale Heart </w:t>
            </w:r>
            <w:r w:rsidR="00797EE1">
              <w:rPr>
                <w:b/>
                <w:bCs/>
                <w:iCs/>
                <w:sz w:val="22"/>
                <w:szCs w:val="22"/>
              </w:rPr>
              <w:t>by Edgar Allan Poe</w:t>
            </w:r>
            <w:r w:rsidRPr="00640122">
              <w:rPr>
                <w:b/>
                <w:bCs/>
                <w:iCs/>
                <w:sz w:val="22"/>
                <w:szCs w:val="22"/>
              </w:rPr>
              <w:t xml:space="preserve">. </w:t>
            </w:r>
            <w:r w:rsidR="00BB50ED">
              <w:rPr>
                <w:b/>
                <w:bCs/>
                <w:iCs/>
                <w:sz w:val="22"/>
                <w:szCs w:val="22"/>
              </w:rPr>
              <w:t xml:space="preserve">They are required to write a constructed response with 1-2 examples of figurative language. </w:t>
            </w:r>
            <w:r w:rsidR="00316DA1">
              <w:rPr>
                <w:b/>
                <w:bCs/>
                <w:iCs/>
                <w:sz w:val="22"/>
                <w:szCs w:val="22"/>
              </w:rPr>
              <w:t xml:space="preserve">This should be a paragraph with 5-7 sentences. </w:t>
            </w:r>
            <w:r w:rsidRPr="00640122">
              <w:rPr>
                <w:b/>
                <w:bCs/>
                <w:iCs/>
                <w:sz w:val="22"/>
                <w:szCs w:val="22"/>
              </w:rPr>
              <w:t xml:space="preserve"> </w:t>
            </w:r>
          </w:p>
          <w:p w14:paraId="62C48331" w14:textId="047BD994" w:rsidR="00E218C0" w:rsidRPr="00AA1E59" w:rsidRDefault="00E218C0" w:rsidP="00E218C0">
            <w:pPr>
              <w:pStyle w:val="ListParagraph"/>
              <w:numPr>
                <w:ilvl w:val="0"/>
                <w:numId w:val="25"/>
              </w:numPr>
              <w:rPr>
                <w:b/>
                <w:sz w:val="22"/>
                <w:szCs w:val="22"/>
              </w:rPr>
            </w:pPr>
            <w:r>
              <w:rPr>
                <w:b/>
                <w:sz w:val="22"/>
                <w:szCs w:val="22"/>
              </w:rPr>
              <w:t xml:space="preserve">Formative Assessment: </w:t>
            </w:r>
            <w:r w:rsidR="007B7B24">
              <w:rPr>
                <w:b/>
                <w:sz w:val="22"/>
                <w:szCs w:val="22"/>
              </w:rPr>
              <w:t xml:space="preserve">When students have completed their constructed response, they will use their chrome books to search their favorite songs’ lyrics. They are required to find at least 1 example of figurative language in the </w:t>
            </w:r>
            <w:r w:rsidR="00564F57">
              <w:rPr>
                <w:b/>
                <w:sz w:val="22"/>
                <w:szCs w:val="22"/>
              </w:rPr>
              <w:t>lyrics</w:t>
            </w:r>
            <w:r w:rsidR="007B7B24">
              <w:rPr>
                <w:b/>
                <w:sz w:val="22"/>
                <w:szCs w:val="22"/>
              </w:rPr>
              <w:t xml:space="preserve">. </w:t>
            </w:r>
            <w:r w:rsidR="004A605D">
              <w:rPr>
                <w:b/>
                <w:sz w:val="22"/>
                <w:szCs w:val="22"/>
              </w:rPr>
              <w:t xml:space="preserve">They will also discuss how the use of figurative language affects the lyrics. </w:t>
            </w:r>
            <w:r w:rsidR="007B7B24">
              <w:rPr>
                <w:b/>
                <w:sz w:val="22"/>
                <w:szCs w:val="22"/>
              </w:rPr>
              <w:t xml:space="preserve">These will be presented to the class. </w:t>
            </w:r>
            <w:r>
              <w:rPr>
                <w:b/>
                <w:sz w:val="22"/>
                <w:szCs w:val="22"/>
              </w:rPr>
              <w:t xml:space="preserve"> </w:t>
            </w:r>
          </w:p>
          <w:p w14:paraId="27E9E364" w14:textId="77777777" w:rsidR="00E218C0" w:rsidRDefault="00E218C0" w:rsidP="00C17987">
            <w:pPr>
              <w:rPr>
                <w:sz w:val="22"/>
                <w:szCs w:val="22"/>
              </w:rPr>
            </w:pPr>
          </w:p>
          <w:p w14:paraId="52C53F14" w14:textId="77777777" w:rsidR="00E218C0" w:rsidRDefault="00E218C0" w:rsidP="00C17987">
            <w:pPr>
              <w:rPr>
                <w:sz w:val="22"/>
                <w:szCs w:val="22"/>
              </w:rPr>
            </w:pPr>
          </w:p>
          <w:p w14:paraId="7411D49A" w14:textId="77777777" w:rsidR="00E218C0" w:rsidRDefault="00E218C0" w:rsidP="00C17987">
            <w:pPr>
              <w:rPr>
                <w:b/>
                <w:sz w:val="22"/>
                <w:szCs w:val="22"/>
              </w:rPr>
            </w:pPr>
            <w:r w:rsidRPr="00052384">
              <w:rPr>
                <w:b/>
                <w:sz w:val="22"/>
                <w:szCs w:val="22"/>
              </w:rPr>
              <w:t xml:space="preserve">Assessment Plan for </w:t>
            </w:r>
            <w:r>
              <w:rPr>
                <w:b/>
                <w:sz w:val="22"/>
                <w:szCs w:val="22"/>
              </w:rPr>
              <w:t xml:space="preserve">Learning Targets Aligned with </w:t>
            </w:r>
            <w:r w:rsidRPr="00052384">
              <w:rPr>
                <w:b/>
                <w:sz w:val="22"/>
                <w:szCs w:val="22"/>
              </w:rPr>
              <w:t xml:space="preserve">IEP </w:t>
            </w:r>
            <w:r>
              <w:rPr>
                <w:b/>
                <w:sz w:val="22"/>
                <w:szCs w:val="22"/>
              </w:rPr>
              <w:t xml:space="preserve">Goals and/or 504 Plans: </w:t>
            </w:r>
          </w:p>
          <w:p w14:paraId="007BFCD6" w14:textId="0F6887DB" w:rsidR="00FA78EE" w:rsidRPr="00FA78EE" w:rsidRDefault="00E218C0" w:rsidP="00FA78EE">
            <w:pPr>
              <w:pStyle w:val="ListParagraph"/>
              <w:numPr>
                <w:ilvl w:val="0"/>
                <w:numId w:val="22"/>
              </w:numPr>
              <w:rPr>
                <w:b/>
                <w:sz w:val="22"/>
                <w:szCs w:val="22"/>
              </w:rPr>
            </w:pPr>
            <w:r>
              <w:rPr>
                <w:b/>
                <w:sz w:val="22"/>
                <w:szCs w:val="22"/>
              </w:rPr>
              <w:t>These students will complete the same assignments, but if necessary, these students will be given extra time to complete the assignment.</w:t>
            </w:r>
            <w:r w:rsidR="005E2E0F">
              <w:rPr>
                <w:b/>
                <w:sz w:val="22"/>
                <w:szCs w:val="22"/>
              </w:rPr>
              <w:t xml:space="preserve"> </w:t>
            </w:r>
          </w:p>
          <w:p w14:paraId="6B161F30" w14:textId="679D4DA6" w:rsidR="00E218C0" w:rsidRDefault="00FA78EE" w:rsidP="00E218C0">
            <w:pPr>
              <w:pStyle w:val="ListParagraph"/>
              <w:numPr>
                <w:ilvl w:val="0"/>
                <w:numId w:val="22"/>
              </w:numPr>
              <w:rPr>
                <w:b/>
                <w:sz w:val="22"/>
                <w:szCs w:val="22"/>
              </w:rPr>
            </w:pPr>
            <w:r>
              <w:rPr>
                <w:b/>
                <w:sz w:val="22"/>
                <w:szCs w:val="22"/>
              </w:rPr>
              <w:t xml:space="preserve">Summative Assessment: </w:t>
            </w:r>
            <w:r w:rsidR="005E2E0F">
              <w:rPr>
                <w:b/>
                <w:sz w:val="22"/>
                <w:szCs w:val="22"/>
              </w:rPr>
              <w:t>Their constructed response will only need one example.</w:t>
            </w:r>
            <w:r w:rsidR="00316DA1">
              <w:rPr>
                <w:b/>
                <w:sz w:val="22"/>
                <w:szCs w:val="22"/>
              </w:rPr>
              <w:t xml:space="preserve"> This should be a paragraph with at least 5 sentences, but they can write more. </w:t>
            </w:r>
            <w:r w:rsidR="005E2E0F">
              <w:rPr>
                <w:b/>
                <w:sz w:val="22"/>
                <w:szCs w:val="22"/>
              </w:rPr>
              <w:t xml:space="preserve"> </w:t>
            </w:r>
            <w:r w:rsidR="003B570F">
              <w:rPr>
                <w:b/>
                <w:sz w:val="22"/>
                <w:szCs w:val="22"/>
              </w:rPr>
              <w:t xml:space="preserve">This assessment will be given to students through their Google classroom, so they will not know that the constructed response are different. </w:t>
            </w:r>
          </w:p>
          <w:p w14:paraId="4AB76F65" w14:textId="77777777" w:rsidR="00E218C0" w:rsidRPr="00052384" w:rsidRDefault="00E218C0" w:rsidP="00C17987">
            <w:pPr>
              <w:rPr>
                <w:b/>
                <w:sz w:val="22"/>
                <w:szCs w:val="22"/>
              </w:rPr>
            </w:pPr>
          </w:p>
          <w:p w14:paraId="7A395260" w14:textId="77777777" w:rsidR="00E218C0" w:rsidRPr="00052384" w:rsidRDefault="00E218C0" w:rsidP="00C17987">
            <w:pPr>
              <w:rPr>
                <w:b/>
                <w:sz w:val="22"/>
                <w:szCs w:val="22"/>
              </w:rPr>
            </w:pPr>
          </w:p>
          <w:p w14:paraId="041A212B" w14:textId="77777777" w:rsidR="00E218C0" w:rsidRPr="00052384" w:rsidRDefault="00E218C0" w:rsidP="00C17987">
            <w:pPr>
              <w:rPr>
                <w:b/>
                <w:sz w:val="22"/>
                <w:szCs w:val="22"/>
              </w:rPr>
            </w:pPr>
          </w:p>
          <w:p w14:paraId="79771E7F" w14:textId="77777777" w:rsidR="00E218C0" w:rsidRPr="00052384" w:rsidRDefault="00E218C0" w:rsidP="00C17987">
            <w:pPr>
              <w:rPr>
                <w:b/>
                <w:sz w:val="22"/>
                <w:szCs w:val="22"/>
              </w:rPr>
            </w:pPr>
          </w:p>
          <w:p w14:paraId="69D9F0F6" w14:textId="77777777" w:rsidR="00E218C0" w:rsidRPr="00052384" w:rsidRDefault="00E218C0" w:rsidP="00C17987">
            <w:pPr>
              <w:rPr>
                <w:b/>
                <w:sz w:val="22"/>
                <w:szCs w:val="22"/>
              </w:rPr>
            </w:pPr>
          </w:p>
          <w:p w14:paraId="68FDECE6" w14:textId="77777777" w:rsidR="00E218C0" w:rsidRPr="00052384" w:rsidRDefault="00E218C0" w:rsidP="00C17987">
            <w:pPr>
              <w:rPr>
                <w:b/>
                <w:sz w:val="22"/>
                <w:szCs w:val="22"/>
              </w:rPr>
            </w:pPr>
          </w:p>
          <w:p w14:paraId="70762418" w14:textId="77777777" w:rsidR="00E218C0" w:rsidRPr="00052384" w:rsidRDefault="00E218C0" w:rsidP="00C17987">
            <w:pPr>
              <w:rPr>
                <w:b/>
                <w:sz w:val="22"/>
                <w:szCs w:val="22"/>
              </w:rPr>
            </w:pPr>
          </w:p>
          <w:p w14:paraId="7F53A62D" w14:textId="77777777" w:rsidR="00E218C0" w:rsidRPr="00052384" w:rsidRDefault="00E218C0" w:rsidP="00C17987">
            <w:pPr>
              <w:rPr>
                <w:b/>
                <w:sz w:val="22"/>
                <w:szCs w:val="22"/>
              </w:rPr>
            </w:pPr>
          </w:p>
        </w:tc>
      </w:tr>
      <w:tr w:rsidR="00E218C0" w:rsidRPr="00052384" w14:paraId="77248B93"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hideMark/>
          </w:tcPr>
          <w:p w14:paraId="708733F4" w14:textId="77777777" w:rsidR="00E218C0" w:rsidRPr="00627ABF" w:rsidRDefault="00E218C0" w:rsidP="00C17987">
            <w:pPr>
              <w:rPr>
                <w:sz w:val="22"/>
                <w:szCs w:val="22"/>
              </w:rPr>
            </w:pPr>
            <w:r w:rsidRPr="00052384">
              <w:rPr>
                <w:b/>
                <w:sz w:val="22"/>
                <w:szCs w:val="22"/>
              </w:rPr>
              <w:t xml:space="preserve">Academic Language </w:t>
            </w:r>
            <w:r>
              <w:rPr>
                <w:sz w:val="22"/>
                <w:szCs w:val="22"/>
              </w:rPr>
              <w:t>Oral and written language used for academic purposes. Academic language is the means by which students develop and express content understandings. Academic language represents the language of the discipline that students need to learn and use to engage in the content area in meaningful ways (Stanford Center for Assessment, Learning, and Equity, 2018).</w:t>
            </w:r>
          </w:p>
          <w:p w14:paraId="0DE113BA" w14:textId="77777777" w:rsidR="00E218C0" w:rsidRPr="00052384" w:rsidRDefault="00E218C0" w:rsidP="00C17987">
            <w:pPr>
              <w:rPr>
                <w:sz w:val="22"/>
                <w:szCs w:val="22"/>
              </w:rPr>
            </w:pP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0EBE7242" w14:textId="77777777" w:rsidR="00E218C0" w:rsidRPr="00052384" w:rsidRDefault="00E218C0" w:rsidP="00C17987">
            <w:pPr>
              <w:rPr>
                <w:sz w:val="22"/>
                <w:szCs w:val="22"/>
              </w:rPr>
            </w:pPr>
            <w:r>
              <w:rPr>
                <w:b/>
                <w:sz w:val="22"/>
                <w:szCs w:val="22"/>
              </w:rPr>
              <w:t>Language Function</w:t>
            </w:r>
            <w:r w:rsidRPr="00052384">
              <w:rPr>
                <w:sz w:val="22"/>
                <w:szCs w:val="22"/>
              </w:rPr>
              <w:t xml:space="preserve"> (</w:t>
            </w:r>
            <w:r>
              <w:rPr>
                <w:sz w:val="22"/>
                <w:szCs w:val="22"/>
              </w:rPr>
              <w:t xml:space="preserve">The focus of the learning task represented by an active verb within the learning target(s) that students will use to demonstrate their learning; </w:t>
            </w:r>
            <w:r w:rsidRPr="00627ABF">
              <w:rPr>
                <w:sz w:val="22"/>
                <w:szCs w:val="22"/>
              </w:rPr>
              <w:t>some examples are</w:t>
            </w:r>
            <w:r w:rsidRPr="00627ABF">
              <w:rPr>
                <w:i/>
                <w:sz w:val="22"/>
                <w:szCs w:val="22"/>
              </w:rPr>
              <w:t>- explain, describe, predict, summarize, compare, evaluate, interpret, justify</w:t>
            </w:r>
            <w:r>
              <w:rPr>
                <w:sz w:val="22"/>
                <w:szCs w:val="22"/>
              </w:rPr>
              <w:t>):</w:t>
            </w:r>
          </w:p>
          <w:p w14:paraId="3B31FD7B" w14:textId="0C8AE71E" w:rsidR="00E218C0" w:rsidRPr="00766B88" w:rsidRDefault="00114C7F" w:rsidP="00E218C0">
            <w:pPr>
              <w:pStyle w:val="ListParagraph"/>
              <w:numPr>
                <w:ilvl w:val="0"/>
                <w:numId w:val="3"/>
              </w:numPr>
              <w:rPr>
                <w:bCs/>
                <w:sz w:val="22"/>
                <w:szCs w:val="22"/>
              </w:rPr>
            </w:pPr>
            <w:r>
              <w:rPr>
                <w:bCs/>
                <w:sz w:val="22"/>
                <w:szCs w:val="22"/>
              </w:rPr>
              <w:t xml:space="preserve">Cite </w:t>
            </w:r>
          </w:p>
          <w:p w14:paraId="07D637AC" w14:textId="77777777" w:rsidR="00E218C0" w:rsidRPr="00052384" w:rsidRDefault="00E218C0" w:rsidP="00C17987">
            <w:pPr>
              <w:rPr>
                <w:b/>
                <w:sz w:val="22"/>
                <w:szCs w:val="22"/>
              </w:rPr>
            </w:pPr>
          </w:p>
          <w:p w14:paraId="402268BF" w14:textId="77777777" w:rsidR="00E218C0" w:rsidRDefault="00E218C0" w:rsidP="00C17987">
            <w:pPr>
              <w:rPr>
                <w:sz w:val="22"/>
                <w:szCs w:val="22"/>
              </w:rPr>
            </w:pPr>
            <w:r w:rsidRPr="00052384">
              <w:rPr>
                <w:b/>
                <w:sz w:val="22"/>
                <w:szCs w:val="22"/>
              </w:rPr>
              <w:t xml:space="preserve">Language Vocabulary </w:t>
            </w:r>
            <w:r>
              <w:rPr>
                <w:sz w:val="22"/>
                <w:szCs w:val="22"/>
              </w:rPr>
              <w:t>(Includes words, phrases, and/or symbols that are used within disciplines):</w:t>
            </w:r>
          </w:p>
          <w:p w14:paraId="03194820" w14:textId="5EBD45A9" w:rsidR="00E218C0" w:rsidRDefault="00E218C0" w:rsidP="00E218C0">
            <w:pPr>
              <w:pStyle w:val="ListParagraph"/>
              <w:numPr>
                <w:ilvl w:val="0"/>
                <w:numId w:val="3"/>
              </w:numPr>
              <w:rPr>
                <w:sz w:val="22"/>
                <w:szCs w:val="22"/>
              </w:rPr>
            </w:pPr>
            <w:r>
              <w:rPr>
                <w:sz w:val="22"/>
                <w:szCs w:val="22"/>
              </w:rPr>
              <w:t>Alliteration, onomatopoeia, metaphor, personification, simile, figurative language</w:t>
            </w:r>
          </w:p>
          <w:p w14:paraId="1E26523E" w14:textId="23A126CC" w:rsidR="002806EB" w:rsidRPr="002806EB" w:rsidRDefault="002806EB" w:rsidP="00E218C0">
            <w:pPr>
              <w:pStyle w:val="ListParagraph"/>
              <w:numPr>
                <w:ilvl w:val="0"/>
                <w:numId w:val="3"/>
              </w:numPr>
              <w:rPr>
                <w:sz w:val="22"/>
                <w:szCs w:val="22"/>
              </w:rPr>
            </w:pPr>
            <w:r w:rsidRPr="002806EB">
              <w:rPr>
                <w:sz w:val="22"/>
                <w:szCs w:val="22"/>
              </w:rPr>
              <w:t>bloodcurdling, gargoyles, keen, belittled, stifled, vexed, marrow, ceased, Darjeeling, and blather</w:t>
            </w:r>
          </w:p>
          <w:p w14:paraId="7BF093D7" w14:textId="77777777" w:rsidR="00E218C0" w:rsidRDefault="00E218C0" w:rsidP="00C17987">
            <w:pPr>
              <w:rPr>
                <w:sz w:val="22"/>
                <w:szCs w:val="22"/>
              </w:rPr>
            </w:pPr>
          </w:p>
          <w:p w14:paraId="5764A35B" w14:textId="77777777" w:rsidR="00E218C0" w:rsidRPr="00627ABF" w:rsidRDefault="00E218C0" w:rsidP="00C17987">
            <w:pPr>
              <w:rPr>
                <w:sz w:val="22"/>
                <w:szCs w:val="22"/>
              </w:rPr>
            </w:pPr>
            <w:r w:rsidRPr="00627ABF">
              <w:rPr>
                <w:b/>
                <w:sz w:val="22"/>
                <w:szCs w:val="22"/>
              </w:rPr>
              <w:t>Syntax</w:t>
            </w:r>
            <w:r>
              <w:rPr>
                <w:b/>
                <w:sz w:val="22"/>
                <w:szCs w:val="22"/>
              </w:rPr>
              <w:t xml:space="preserve"> </w:t>
            </w:r>
            <w:r>
              <w:rPr>
                <w:sz w:val="22"/>
                <w:szCs w:val="22"/>
              </w:rPr>
              <w:t>(The set of conventions for organizing symbols, words, and phrases together into structures; e.g., sentences, graphs, tables):</w:t>
            </w:r>
            <w:r>
              <w:rPr>
                <w:b/>
                <w:sz w:val="22"/>
                <w:szCs w:val="22"/>
              </w:rPr>
              <w:t xml:space="preserve"> </w:t>
            </w:r>
          </w:p>
          <w:p w14:paraId="4ADBBB64" w14:textId="77777777" w:rsidR="00E218C0" w:rsidRPr="00AF2E35" w:rsidRDefault="00E218C0" w:rsidP="00E218C0">
            <w:pPr>
              <w:pStyle w:val="ListParagraph"/>
              <w:numPr>
                <w:ilvl w:val="0"/>
                <w:numId w:val="3"/>
              </w:numPr>
              <w:rPr>
                <w:sz w:val="22"/>
                <w:szCs w:val="22"/>
              </w:rPr>
            </w:pPr>
            <w:r>
              <w:rPr>
                <w:sz w:val="22"/>
                <w:szCs w:val="22"/>
              </w:rPr>
              <w:t>Graphic organizer, Venn diagram, PowerPoint notes</w:t>
            </w:r>
          </w:p>
          <w:p w14:paraId="6AB0C34B" w14:textId="77777777" w:rsidR="00E218C0" w:rsidRDefault="00E218C0" w:rsidP="00C17987">
            <w:pPr>
              <w:rPr>
                <w:sz w:val="22"/>
                <w:szCs w:val="22"/>
              </w:rPr>
            </w:pPr>
          </w:p>
          <w:p w14:paraId="1A40F787" w14:textId="77777777" w:rsidR="00E218C0" w:rsidRPr="00EB6AE5" w:rsidRDefault="00E218C0" w:rsidP="00C17987">
            <w:pPr>
              <w:rPr>
                <w:sz w:val="22"/>
                <w:szCs w:val="22"/>
              </w:rPr>
            </w:pPr>
            <w:r w:rsidRPr="00627ABF">
              <w:rPr>
                <w:b/>
                <w:sz w:val="22"/>
                <w:szCs w:val="22"/>
              </w:rPr>
              <w:t>Discourse</w:t>
            </w:r>
            <w:r>
              <w:rPr>
                <w:b/>
                <w:sz w:val="22"/>
                <w:szCs w:val="22"/>
              </w:rPr>
              <w:t xml:space="preserve"> </w:t>
            </w:r>
            <w:r>
              <w:rPr>
                <w:sz w:val="22"/>
                <w:szCs w:val="22"/>
              </w:rPr>
              <w:t>(Structures of written and oral language, as well as how the members of the discipline talk, write, and participate in knowledge construction; some examples are- essays, multi-media presentations, performance):</w:t>
            </w:r>
          </w:p>
          <w:p w14:paraId="4964C35E" w14:textId="16B0BD47" w:rsidR="00E218C0" w:rsidRDefault="00E218C0" w:rsidP="00E218C0">
            <w:pPr>
              <w:pStyle w:val="ListParagraph"/>
              <w:numPr>
                <w:ilvl w:val="0"/>
                <w:numId w:val="3"/>
              </w:numPr>
              <w:rPr>
                <w:sz w:val="22"/>
                <w:szCs w:val="22"/>
              </w:rPr>
            </w:pPr>
            <w:r>
              <w:rPr>
                <w:sz w:val="22"/>
                <w:szCs w:val="22"/>
              </w:rPr>
              <w:t xml:space="preserve">Students can identify the following figurative languages in a text, alliteration, metaphor, onomatopoeia, personification, and simile. </w:t>
            </w:r>
          </w:p>
          <w:p w14:paraId="3F7B651D" w14:textId="77777777" w:rsidR="00E218C0" w:rsidRDefault="00B762C1" w:rsidP="00E218C0">
            <w:pPr>
              <w:pStyle w:val="ListParagraph"/>
              <w:numPr>
                <w:ilvl w:val="0"/>
                <w:numId w:val="3"/>
              </w:numPr>
              <w:rPr>
                <w:sz w:val="22"/>
                <w:szCs w:val="22"/>
              </w:rPr>
            </w:pPr>
            <w:r>
              <w:rPr>
                <w:sz w:val="22"/>
                <w:szCs w:val="22"/>
              </w:rPr>
              <w:t xml:space="preserve">Citing a text </w:t>
            </w:r>
          </w:p>
          <w:p w14:paraId="39A7D85F" w14:textId="683E80FA" w:rsidR="006E5FF2" w:rsidRPr="00AF2E35" w:rsidRDefault="006E5FF2" w:rsidP="00E218C0">
            <w:pPr>
              <w:pStyle w:val="ListParagraph"/>
              <w:numPr>
                <w:ilvl w:val="0"/>
                <w:numId w:val="3"/>
              </w:numPr>
              <w:rPr>
                <w:sz w:val="22"/>
                <w:szCs w:val="22"/>
              </w:rPr>
            </w:pPr>
            <w:r>
              <w:rPr>
                <w:sz w:val="22"/>
                <w:szCs w:val="22"/>
              </w:rPr>
              <w:t xml:space="preserve">Constructed Response </w:t>
            </w:r>
          </w:p>
        </w:tc>
      </w:tr>
      <w:tr w:rsidR="00E218C0" w:rsidRPr="00052384" w14:paraId="6E05A547" w14:textId="77777777" w:rsidTr="00C17987">
        <w:tblPrEx>
          <w:tblBorders>
            <w:insideH w:val="thickThinSmallGap" w:sz="24" w:space="0" w:color="auto"/>
            <w:insideV w:val="thickThinSmallGap" w:sz="24" w:space="0" w:color="auto"/>
          </w:tblBorders>
        </w:tblPrEx>
        <w:trPr>
          <w:trHeight w:val="864"/>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4B439BBA" w14:textId="5F851AAD" w:rsidR="00E218C0" w:rsidRPr="007C3765" w:rsidRDefault="00E218C0" w:rsidP="00C17987">
            <w:pPr>
              <w:rPr>
                <w:b/>
                <w:sz w:val="22"/>
                <w:szCs w:val="22"/>
              </w:rPr>
            </w:pPr>
            <w:r>
              <w:rPr>
                <w:b/>
                <w:sz w:val="22"/>
                <w:szCs w:val="22"/>
              </w:rPr>
              <w:t xml:space="preserve">Targeted Language Supports </w:t>
            </w:r>
            <w:r>
              <w:rPr>
                <w:sz w:val="22"/>
                <w:szCs w:val="22"/>
              </w:rPr>
              <w:t xml:space="preserve">The scaffolds, representations, and pedagogical strategies you will provide to </w:t>
            </w:r>
            <w:r>
              <w:rPr>
                <w:sz w:val="22"/>
                <w:szCs w:val="22"/>
              </w:rPr>
              <w:lastRenderedPageBreak/>
              <w:t xml:space="preserve">help students understand, use, and practice the concepts and language they need to learn within the discipline </w:t>
            </w:r>
            <w:r>
              <w:rPr>
                <w:b/>
                <w:sz w:val="22"/>
                <w:szCs w:val="22"/>
              </w:rPr>
              <w:t>(</w:t>
            </w:r>
            <w:r>
              <w:rPr>
                <w:sz w:val="22"/>
                <w:szCs w:val="22"/>
              </w:rPr>
              <w:t>Stanford Center for Assessment, Learning, and Equity, 2018).</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7BBA0569" w14:textId="77777777" w:rsidR="00E218C0" w:rsidRDefault="00E218C0" w:rsidP="00C17987">
            <w:pPr>
              <w:rPr>
                <w:sz w:val="22"/>
                <w:szCs w:val="22"/>
              </w:rPr>
            </w:pPr>
            <w:r w:rsidRPr="00BA630C">
              <w:rPr>
                <w:sz w:val="22"/>
                <w:szCs w:val="22"/>
              </w:rPr>
              <w:lastRenderedPageBreak/>
              <w:t xml:space="preserve">How will you support students to demonstrate the function, learn and use the vocabulary, structure the language (syntax), and </w:t>
            </w:r>
            <w:r>
              <w:rPr>
                <w:sz w:val="22"/>
                <w:szCs w:val="22"/>
              </w:rPr>
              <w:t xml:space="preserve">engage in discourse? </w:t>
            </w:r>
          </w:p>
          <w:p w14:paraId="1166E10F" w14:textId="6ECA5DA4" w:rsidR="009B0C2F" w:rsidRDefault="00E218C0" w:rsidP="009B0C2F">
            <w:pPr>
              <w:pStyle w:val="ListParagraph"/>
              <w:numPr>
                <w:ilvl w:val="0"/>
                <w:numId w:val="26"/>
              </w:numPr>
              <w:rPr>
                <w:sz w:val="22"/>
                <w:szCs w:val="22"/>
              </w:rPr>
            </w:pPr>
            <w:r>
              <w:rPr>
                <w:sz w:val="22"/>
                <w:szCs w:val="22"/>
              </w:rPr>
              <w:t>Graphic organiz</w:t>
            </w:r>
            <w:r w:rsidR="009B0C2F">
              <w:rPr>
                <w:sz w:val="22"/>
                <w:szCs w:val="22"/>
              </w:rPr>
              <w:t>er</w:t>
            </w:r>
          </w:p>
          <w:p w14:paraId="6477416E" w14:textId="40F80845" w:rsidR="009B0C2F" w:rsidRDefault="009B0C2F" w:rsidP="009B0C2F">
            <w:pPr>
              <w:pStyle w:val="ListParagraph"/>
              <w:numPr>
                <w:ilvl w:val="0"/>
                <w:numId w:val="26"/>
              </w:numPr>
              <w:rPr>
                <w:sz w:val="22"/>
                <w:szCs w:val="22"/>
              </w:rPr>
            </w:pPr>
            <w:r>
              <w:rPr>
                <w:sz w:val="22"/>
                <w:szCs w:val="22"/>
              </w:rPr>
              <w:t>Venn diagram</w:t>
            </w:r>
          </w:p>
          <w:p w14:paraId="06621F5A" w14:textId="4AF2E893" w:rsidR="009B0C2F" w:rsidRDefault="009B0C2F" w:rsidP="009B0C2F">
            <w:pPr>
              <w:pStyle w:val="ListParagraph"/>
              <w:numPr>
                <w:ilvl w:val="0"/>
                <w:numId w:val="26"/>
              </w:numPr>
              <w:rPr>
                <w:sz w:val="22"/>
                <w:szCs w:val="22"/>
              </w:rPr>
            </w:pPr>
            <w:r>
              <w:rPr>
                <w:sz w:val="22"/>
                <w:szCs w:val="22"/>
              </w:rPr>
              <w:t xml:space="preserve">PowerPoint notes </w:t>
            </w:r>
          </w:p>
          <w:p w14:paraId="63D11D7A" w14:textId="6E944F63" w:rsidR="001E4142" w:rsidRDefault="001E4142" w:rsidP="009B0C2F">
            <w:pPr>
              <w:pStyle w:val="ListParagraph"/>
              <w:numPr>
                <w:ilvl w:val="0"/>
                <w:numId w:val="26"/>
              </w:numPr>
              <w:rPr>
                <w:sz w:val="22"/>
                <w:szCs w:val="22"/>
              </w:rPr>
            </w:pPr>
            <w:r>
              <w:rPr>
                <w:sz w:val="22"/>
                <w:szCs w:val="22"/>
              </w:rPr>
              <w:t xml:space="preserve">RACE strategy </w:t>
            </w:r>
          </w:p>
          <w:p w14:paraId="4AB68BDD" w14:textId="09ADB2E3" w:rsidR="001E4142" w:rsidRDefault="001E4142" w:rsidP="009B0C2F">
            <w:pPr>
              <w:pStyle w:val="ListParagraph"/>
              <w:numPr>
                <w:ilvl w:val="0"/>
                <w:numId w:val="26"/>
              </w:numPr>
              <w:rPr>
                <w:sz w:val="22"/>
                <w:szCs w:val="22"/>
              </w:rPr>
            </w:pPr>
            <w:r>
              <w:rPr>
                <w:sz w:val="22"/>
                <w:szCs w:val="22"/>
              </w:rPr>
              <w:lastRenderedPageBreak/>
              <w:t xml:space="preserve">Modeling </w:t>
            </w:r>
          </w:p>
          <w:p w14:paraId="67B455A7" w14:textId="105D5A42" w:rsidR="00F03CB9" w:rsidRDefault="00F03CB9" w:rsidP="009B0C2F">
            <w:pPr>
              <w:pStyle w:val="ListParagraph"/>
              <w:numPr>
                <w:ilvl w:val="0"/>
                <w:numId w:val="26"/>
              </w:numPr>
              <w:rPr>
                <w:sz w:val="22"/>
                <w:szCs w:val="22"/>
              </w:rPr>
            </w:pPr>
            <w:r>
              <w:rPr>
                <w:sz w:val="22"/>
                <w:szCs w:val="22"/>
              </w:rPr>
              <w:t>Gradual Release</w:t>
            </w:r>
          </w:p>
          <w:p w14:paraId="685C4FAB" w14:textId="336EEBB1" w:rsidR="007C3765" w:rsidRPr="009B0C2F" w:rsidRDefault="007C3765" w:rsidP="009B0C2F">
            <w:pPr>
              <w:pStyle w:val="ListParagraph"/>
              <w:numPr>
                <w:ilvl w:val="0"/>
                <w:numId w:val="26"/>
              </w:numPr>
              <w:rPr>
                <w:sz w:val="22"/>
                <w:szCs w:val="22"/>
              </w:rPr>
            </w:pPr>
            <w:r>
              <w:rPr>
                <w:sz w:val="22"/>
                <w:szCs w:val="22"/>
              </w:rPr>
              <w:t xml:space="preserve">Chunking Material </w:t>
            </w:r>
          </w:p>
          <w:p w14:paraId="6B7120D6" w14:textId="77777777" w:rsidR="00E218C0" w:rsidRDefault="00E218C0" w:rsidP="00C17987">
            <w:pPr>
              <w:rPr>
                <w:sz w:val="22"/>
                <w:szCs w:val="22"/>
              </w:rPr>
            </w:pPr>
          </w:p>
        </w:tc>
      </w:tr>
      <w:tr w:rsidR="00E218C0" w:rsidRPr="00052384" w14:paraId="3983D034" w14:textId="77777777" w:rsidTr="00C17987">
        <w:tblPrEx>
          <w:tblBorders>
            <w:insideH w:val="thickThinSmallGap" w:sz="24" w:space="0" w:color="auto"/>
            <w:insideV w:val="thickThinSmallGap" w:sz="24" w:space="0" w:color="auto"/>
          </w:tblBorders>
        </w:tblPrEx>
        <w:trPr>
          <w:trHeight w:val="576"/>
        </w:trPr>
        <w:tc>
          <w:tcPr>
            <w:tcW w:w="2276" w:type="dxa"/>
            <w:tcBorders>
              <w:top w:val="thickThinSmallGap" w:sz="24" w:space="0" w:color="auto"/>
              <w:left w:val="thickThinSmallGap" w:sz="24" w:space="0" w:color="auto"/>
              <w:bottom w:val="thickThinSmallGap" w:sz="24" w:space="0" w:color="auto"/>
              <w:right w:val="thickThinSmallGap" w:sz="24" w:space="0" w:color="auto"/>
            </w:tcBorders>
            <w:hideMark/>
          </w:tcPr>
          <w:p w14:paraId="69A29897" w14:textId="77777777" w:rsidR="00E218C0" w:rsidRPr="00052384" w:rsidRDefault="00E218C0" w:rsidP="00C17987">
            <w:pPr>
              <w:rPr>
                <w:b/>
                <w:sz w:val="22"/>
                <w:szCs w:val="22"/>
              </w:rPr>
            </w:pPr>
            <w:r w:rsidRPr="00052384">
              <w:rPr>
                <w:b/>
                <w:sz w:val="22"/>
                <w:szCs w:val="22"/>
              </w:rPr>
              <w:lastRenderedPageBreak/>
              <w:t>Materials</w:t>
            </w:r>
          </w:p>
          <w:p w14:paraId="1DC4C62E" w14:textId="77777777" w:rsidR="00E218C0" w:rsidRPr="00052384" w:rsidRDefault="00E218C0" w:rsidP="00C17987">
            <w:pPr>
              <w:rPr>
                <w:sz w:val="22"/>
                <w:szCs w:val="22"/>
              </w:rPr>
            </w:pPr>
            <w:r w:rsidRPr="00052384">
              <w:rPr>
                <w:sz w:val="22"/>
                <w:szCs w:val="22"/>
              </w:rPr>
              <w:t xml:space="preserve">What resources </w:t>
            </w:r>
            <w:r>
              <w:rPr>
                <w:sz w:val="22"/>
                <w:szCs w:val="22"/>
              </w:rPr>
              <w:t>will</w:t>
            </w:r>
            <w:r w:rsidRPr="00052384">
              <w:rPr>
                <w:sz w:val="22"/>
                <w:szCs w:val="22"/>
              </w:rPr>
              <w:t xml:space="preserve"> be used to engage students?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20F386B7" w14:textId="4FE20EE2" w:rsidR="00E218C0" w:rsidRPr="00AC1CF8" w:rsidRDefault="00BF3DA6" w:rsidP="00E218C0">
            <w:pPr>
              <w:pStyle w:val="ListParagraph"/>
              <w:numPr>
                <w:ilvl w:val="0"/>
                <w:numId w:val="26"/>
              </w:numPr>
              <w:rPr>
                <w:sz w:val="22"/>
                <w:szCs w:val="22"/>
              </w:rPr>
            </w:pPr>
            <w:r>
              <w:rPr>
                <w:sz w:val="22"/>
                <w:szCs w:val="22"/>
              </w:rPr>
              <w:t xml:space="preserve">Notebook paper, pencil or pen, RACE note sheet, graphic organizer sheet, Venn diagram sheet, </w:t>
            </w:r>
            <w:r>
              <w:rPr>
                <w:i/>
                <w:iCs/>
                <w:sz w:val="22"/>
                <w:szCs w:val="22"/>
              </w:rPr>
              <w:t xml:space="preserve">Tell-Tale Heart </w:t>
            </w:r>
            <w:r>
              <w:rPr>
                <w:sz w:val="22"/>
                <w:szCs w:val="22"/>
              </w:rPr>
              <w:t xml:space="preserve">by Edgar Allan Poe, </w:t>
            </w:r>
            <w:r w:rsidR="001612B5">
              <w:rPr>
                <w:sz w:val="22"/>
                <w:szCs w:val="22"/>
              </w:rPr>
              <w:t xml:space="preserve">chrome books, </w:t>
            </w:r>
            <w:r>
              <w:rPr>
                <w:sz w:val="22"/>
                <w:szCs w:val="22"/>
              </w:rPr>
              <w:t>I can statement will be presented before each assignment</w:t>
            </w:r>
          </w:p>
        </w:tc>
      </w:tr>
      <w:tr w:rsidR="00E218C0" w:rsidRPr="00052384" w14:paraId="41A4F132" w14:textId="77777777" w:rsidTr="00C17987">
        <w:tblPrEx>
          <w:tblBorders>
            <w:insideH w:val="thickThinSmallGap" w:sz="24" w:space="0" w:color="auto"/>
            <w:insideV w:val="thickThinSmallGap" w:sz="24" w:space="0" w:color="auto"/>
          </w:tblBorders>
        </w:tblPrEx>
        <w:trPr>
          <w:trHeight w:val="576"/>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10D73DCD" w14:textId="77777777" w:rsidR="00E218C0" w:rsidRDefault="00E218C0" w:rsidP="00C17987">
            <w:pPr>
              <w:rPr>
                <w:sz w:val="22"/>
                <w:szCs w:val="22"/>
              </w:rPr>
            </w:pPr>
            <w:r>
              <w:rPr>
                <w:b/>
                <w:sz w:val="22"/>
                <w:szCs w:val="22"/>
              </w:rPr>
              <w:t>Classroom Management Strategies</w:t>
            </w:r>
          </w:p>
          <w:p w14:paraId="2C6A8BF5" w14:textId="77777777" w:rsidR="00E218C0" w:rsidRPr="00007CDB" w:rsidRDefault="00E218C0" w:rsidP="00C17987">
            <w:pPr>
              <w:rPr>
                <w:sz w:val="22"/>
                <w:szCs w:val="22"/>
              </w:rPr>
            </w:pPr>
            <w:r>
              <w:rPr>
                <w:sz w:val="22"/>
                <w:szCs w:val="22"/>
              </w:rPr>
              <w:t xml:space="preserve">What procedures will you employ to manage transitions, behavior, passing out materials, etc.?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0E880F79" w14:textId="77777777" w:rsidR="00E218C0" w:rsidRDefault="00E218C0" w:rsidP="00E218C0">
            <w:pPr>
              <w:pStyle w:val="ListParagraph"/>
              <w:numPr>
                <w:ilvl w:val="0"/>
                <w:numId w:val="5"/>
              </w:numPr>
              <w:rPr>
                <w:sz w:val="22"/>
                <w:szCs w:val="22"/>
              </w:rPr>
            </w:pPr>
            <w:r>
              <w:rPr>
                <w:sz w:val="22"/>
                <w:szCs w:val="22"/>
              </w:rPr>
              <w:t>I have created a phrase with the students to say, so I can grab their attention when they are talking in groups or with a partner. It is used for them to know when they need to stop talking and redirect their attention back to me. I will say, “No bees, no honey!” And they will reply with, “No work, no money!”</w:t>
            </w:r>
          </w:p>
          <w:p w14:paraId="3A55B41D" w14:textId="77777777" w:rsidR="003F6A27" w:rsidRDefault="003F6A27" w:rsidP="003F6A27">
            <w:pPr>
              <w:pStyle w:val="ListParagraph"/>
              <w:numPr>
                <w:ilvl w:val="0"/>
                <w:numId w:val="5"/>
              </w:numPr>
              <w:rPr>
                <w:sz w:val="22"/>
                <w:szCs w:val="22"/>
              </w:rPr>
            </w:pPr>
            <w:r>
              <w:rPr>
                <w:sz w:val="22"/>
                <w:szCs w:val="22"/>
              </w:rPr>
              <w:t xml:space="preserve">There is also a talking piece that is used (soft soccer ball). This ball is to remind students that they should not speak out of turn. Only the student that has the talking piece can speak. It also makes students responsible for their own learning because they do not know if they will be chosen to answer a question. When the talking piece is not in use students are required to raise their hands and wait to be called on. During this time, they are still expected to respect each other and speak when only called on.   </w:t>
            </w:r>
          </w:p>
          <w:p w14:paraId="09C0B9CF" w14:textId="77777777" w:rsidR="00E218C0" w:rsidRPr="006A0DAE" w:rsidRDefault="00E218C0" w:rsidP="00E218C0">
            <w:pPr>
              <w:pStyle w:val="ListParagraph"/>
              <w:numPr>
                <w:ilvl w:val="0"/>
                <w:numId w:val="5"/>
              </w:numPr>
              <w:rPr>
                <w:sz w:val="22"/>
                <w:szCs w:val="22"/>
              </w:rPr>
            </w:pPr>
            <w:r>
              <w:rPr>
                <w:sz w:val="22"/>
                <w:szCs w:val="22"/>
              </w:rPr>
              <w:t>When I first enter the room, I close the door loud enough for students to hear. This is done because I give them time to talk before class, so once the door is shut, they know it is time to stop talking and begin working.</w:t>
            </w:r>
          </w:p>
        </w:tc>
      </w:tr>
      <w:tr w:rsidR="00E218C0" w:rsidRPr="00052384" w14:paraId="37464F69" w14:textId="77777777" w:rsidTr="00C17987">
        <w:tblPrEx>
          <w:tblBorders>
            <w:insideH w:val="thickThinSmallGap" w:sz="24" w:space="0" w:color="auto"/>
            <w:insideV w:val="thickThinSmallGap" w:sz="24" w:space="0" w:color="auto"/>
          </w:tblBorders>
        </w:tblPrEx>
        <w:trPr>
          <w:trHeight w:val="576"/>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6FC5F170" w14:textId="77777777" w:rsidR="00E218C0" w:rsidRDefault="00E218C0" w:rsidP="00C17987">
            <w:pPr>
              <w:rPr>
                <w:b/>
                <w:sz w:val="22"/>
                <w:szCs w:val="22"/>
              </w:rPr>
            </w:pPr>
            <w:r>
              <w:rPr>
                <w:b/>
                <w:sz w:val="22"/>
                <w:szCs w:val="22"/>
              </w:rPr>
              <w:t xml:space="preserve">Supports for Students </w:t>
            </w:r>
          </w:p>
          <w:p w14:paraId="17CC5392" w14:textId="77777777" w:rsidR="00E218C0" w:rsidRPr="00910555" w:rsidRDefault="00E218C0" w:rsidP="00C17987">
            <w:pPr>
              <w:rPr>
                <w:sz w:val="22"/>
                <w:szCs w:val="22"/>
              </w:rPr>
            </w:pPr>
            <w:r>
              <w:rPr>
                <w:sz w:val="22"/>
                <w:szCs w:val="22"/>
              </w:rPr>
              <w:t xml:space="preserve">What instructional strategies and planned supports, will you employ to meet the needs of each student in order for each student to demonstrate learning and move towards mastery regarding the learning target(s)?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14AEC183" w14:textId="77777777" w:rsidR="00E218C0" w:rsidRDefault="00E218C0" w:rsidP="00C17987">
            <w:pPr>
              <w:rPr>
                <w:b/>
                <w:sz w:val="22"/>
                <w:szCs w:val="22"/>
              </w:rPr>
            </w:pPr>
            <w:r w:rsidRPr="00052384">
              <w:rPr>
                <w:b/>
                <w:sz w:val="22"/>
                <w:szCs w:val="22"/>
              </w:rPr>
              <w:t>Accommodation(s)</w:t>
            </w:r>
            <w:r>
              <w:rPr>
                <w:sz w:val="22"/>
                <w:szCs w:val="22"/>
              </w:rPr>
              <w:t>- (A change that helps a student overcome or work around the disability)</w:t>
            </w:r>
            <w:r>
              <w:rPr>
                <w:b/>
                <w:sz w:val="22"/>
                <w:szCs w:val="22"/>
              </w:rPr>
              <w:t>:</w:t>
            </w:r>
          </w:p>
          <w:p w14:paraId="0F427E48" w14:textId="77777777" w:rsidR="00E218C0" w:rsidRDefault="00E218C0" w:rsidP="00E218C0">
            <w:pPr>
              <w:pStyle w:val="ListParagraph"/>
              <w:numPr>
                <w:ilvl w:val="0"/>
                <w:numId w:val="6"/>
              </w:numPr>
              <w:rPr>
                <w:b/>
                <w:sz w:val="22"/>
                <w:szCs w:val="22"/>
              </w:rPr>
            </w:pPr>
            <w:r>
              <w:rPr>
                <w:b/>
                <w:sz w:val="22"/>
                <w:szCs w:val="22"/>
              </w:rPr>
              <w:t>Preferential seating</w:t>
            </w:r>
          </w:p>
          <w:p w14:paraId="04F352C5" w14:textId="77777777" w:rsidR="00E218C0" w:rsidRDefault="00E218C0" w:rsidP="00E218C0">
            <w:pPr>
              <w:pStyle w:val="ListParagraph"/>
              <w:numPr>
                <w:ilvl w:val="0"/>
                <w:numId w:val="6"/>
              </w:numPr>
              <w:rPr>
                <w:b/>
                <w:sz w:val="22"/>
                <w:szCs w:val="22"/>
              </w:rPr>
            </w:pPr>
            <w:r>
              <w:rPr>
                <w:b/>
                <w:sz w:val="22"/>
                <w:szCs w:val="22"/>
              </w:rPr>
              <w:t>Explain/paraphrase directions for clarity</w:t>
            </w:r>
          </w:p>
          <w:p w14:paraId="05BB1567" w14:textId="77777777" w:rsidR="00E218C0" w:rsidRDefault="00E218C0" w:rsidP="00E218C0">
            <w:pPr>
              <w:pStyle w:val="ListParagraph"/>
              <w:numPr>
                <w:ilvl w:val="0"/>
                <w:numId w:val="6"/>
              </w:numPr>
              <w:rPr>
                <w:b/>
                <w:sz w:val="22"/>
                <w:szCs w:val="22"/>
              </w:rPr>
            </w:pPr>
            <w:r>
              <w:rPr>
                <w:b/>
                <w:sz w:val="22"/>
                <w:szCs w:val="22"/>
              </w:rPr>
              <w:t>Extended time on written assignments</w:t>
            </w:r>
          </w:p>
          <w:p w14:paraId="7530CEFB" w14:textId="77777777" w:rsidR="00E218C0" w:rsidRDefault="00E218C0" w:rsidP="00E218C0">
            <w:pPr>
              <w:pStyle w:val="ListParagraph"/>
              <w:numPr>
                <w:ilvl w:val="0"/>
                <w:numId w:val="6"/>
              </w:numPr>
              <w:rPr>
                <w:b/>
                <w:sz w:val="22"/>
                <w:szCs w:val="22"/>
              </w:rPr>
            </w:pPr>
            <w:r>
              <w:rPr>
                <w:b/>
                <w:sz w:val="22"/>
                <w:szCs w:val="22"/>
              </w:rPr>
              <w:t xml:space="preserve">Extra time to turn in assignments </w:t>
            </w:r>
          </w:p>
          <w:p w14:paraId="6C8166B8" w14:textId="77777777" w:rsidR="00E218C0" w:rsidRDefault="00E218C0" w:rsidP="00C17987">
            <w:pPr>
              <w:rPr>
                <w:b/>
                <w:sz w:val="22"/>
                <w:szCs w:val="22"/>
              </w:rPr>
            </w:pPr>
          </w:p>
          <w:p w14:paraId="3B4EA4A5" w14:textId="77777777" w:rsidR="00E218C0" w:rsidRDefault="00E218C0" w:rsidP="00C17987">
            <w:pPr>
              <w:rPr>
                <w:b/>
                <w:sz w:val="22"/>
                <w:szCs w:val="22"/>
              </w:rPr>
            </w:pPr>
            <w:r>
              <w:rPr>
                <w:b/>
                <w:sz w:val="22"/>
                <w:szCs w:val="22"/>
              </w:rPr>
              <w:t>Modification(s)</w:t>
            </w:r>
            <w:r>
              <w:rPr>
                <w:sz w:val="22"/>
                <w:szCs w:val="22"/>
              </w:rPr>
              <w:t>- (A change in what is being taught or what is expected from the student)</w:t>
            </w:r>
            <w:r>
              <w:rPr>
                <w:b/>
                <w:sz w:val="22"/>
                <w:szCs w:val="22"/>
              </w:rPr>
              <w:t>:</w:t>
            </w:r>
          </w:p>
          <w:p w14:paraId="530F14E6" w14:textId="454F4925" w:rsidR="00E218C0" w:rsidRPr="00F24759" w:rsidRDefault="00600C77" w:rsidP="00F24759">
            <w:pPr>
              <w:pStyle w:val="ListParagraph"/>
              <w:numPr>
                <w:ilvl w:val="0"/>
                <w:numId w:val="28"/>
              </w:numPr>
              <w:rPr>
                <w:b/>
                <w:sz w:val="22"/>
                <w:szCs w:val="22"/>
              </w:rPr>
            </w:pPr>
            <w:r>
              <w:rPr>
                <w:b/>
                <w:sz w:val="22"/>
                <w:szCs w:val="22"/>
              </w:rPr>
              <w:t>N/A</w:t>
            </w:r>
          </w:p>
          <w:p w14:paraId="04A195EC" w14:textId="77777777" w:rsidR="00E218C0" w:rsidRPr="00D657D6" w:rsidRDefault="00E218C0" w:rsidP="00C17987">
            <w:pPr>
              <w:rPr>
                <w:b/>
                <w:sz w:val="22"/>
                <w:szCs w:val="22"/>
              </w:rPr>
            </w:pPr>
            <w:r>
              <w:rPr>
                <w:b/>
                <w:sz w:val="22"/>
                <w:szCs w:val="22"/>
              </w:rPr>
              <w:t>Differentiation</w:t>
            </w:r>
            <w:r>
              <w:rPr>
                <w:sz w:val="22"/>
                <w:szCs w:val="22"/>
              </w:rPr>
              <w:t>- (Tailoring instruction to meet individual needs; differentiating the content, process, and/or product)</w:t>
            </w:r>
            <w:r>
              <w:rPr>
                <w:b/>
                <w:sz w:val="22"/>
                <w:szCs w:val="22"/>
              </w:rPr>
              <w:t>:</w:t>
            </w:r>
            <w:r w:rsidRPr="00052384">
              <w:rPr>
                <w:b/>
                <w:sz w:val="22"/>
                <w:szCs w:val="22"/>
              </w:rPr>
              <w:t xml:space="preserve"> </w:t>
            </w:r>
          </w:p>
          <w:p w14:paraId="46013475" w14:textId="0A4E69B6" w:rsidR="00E218C0" w:rsidRPr="00D657D6" w:rsidRDefault="00E218C0" w:rsidP="00C17987">
            <w:pPr>
              <w:pStyle w:val="ListParagraph"/>
              <w:numPr>
                <w:ilvl w:val="0"/>
                <w:numId w:val="2"/>
              </w:numPr>
              <w:rPr>
                <w:sz w:val="22"/>
                <w:szCs w:val="22"/>
              </w:rPr>
            </w:pPr>
            <w:r w:rsidRPr="00910555">
              <w:rPr>
                <w:sz w:val="22"/>
                <w:szCs w:val="22"/>
              </w:rPr>
              <w:t>Below skill level</w:t>
            </w:r>
            <w:r>
              <w:rPr>
                <w:sz w:val="22"/>
                <w:szCs w:val="22"/>
              </w:rPr>
              <w:t xml:space="preserve"> (e.g., struggling reader): </w:t>
            </w:r>
            <w:r w:rsidR="00057562">
              <w:rPr>
                <w:sz w:val="22"/>
                <w:szCs w:val="22"/>
              </w:rPr>
              <w:t xml:space="preserve">Directions will be stated aloud to the whole class. If they need additional help, I will come to them individually. They will also be given additional time to complete the assignment. </w:t>
            </w:r>
          </w:p>
        </w:tc>
      </w:tr>
      <w:tr w:rsidR="00E218C0" w:rsidRPr="00052384" w14:paraId="76D072BC" w14:textId="77777777" w:rsidTr="00C17987">
        <w:tblPrEx>
          <w:tblBorders>
            <w:insideH w:val="thickThinSmallGap" w:sz="24" w:space="0" w:color="auto"/>
            <w:insideV w:val="thickThinSmallGap" w:sz="24" w:space="0" w:color="auto"/>
          </w:tblBorders>
        </w:tblPrEx>
        <w:trPr>
          <w:trHeight w:val="1008"/>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1F613FFF" w14:textId="77777777" w:rsidR="00E218C0" w:rsidRPr="00052384" w:rsidRDefault="00E218C0" w:rsidP="00C17987">
            <w:pPr>
              <w:rPr>
                <w:b/>
                <w:sz w:val="22"/>
                <w:szCs w:val="22"/>
              </w:rPr>
            </w:pPr>
            <w:r w:rsidRPr="00052384">
              <w:rPr>
                <w:b/>
                <w:sz w:val="22"/>
                <w:szCs w:val="22"/>
              </w:rPr>
              <w:t>Introduction to Lesson/</w:t>
            </w:r>
          </w:p>
          <w:p w14:paraId="70E0CCBC" w14:textId="77777777" w:rsidR="00E218C0" w:rsidRDefault="00E218C0" w:rsidP="00C17987">
            <w:pPr>
              <w:rPr>
                <w:b/>
                <w:sz w:val="22"/>
                <w:szCs w:val="22"/>
              </w:rPr>
            </w:pPr>
            <w:r w:rsidRPr="00052384">
              <w:rPr>
                <w:b/>
                <w:sz w:val="22"/>
                <w:szCs w:val="22"/>
              </w:rPr>
              <w:t>Activating Thinking</w:t>
            </w:r>
          </w:p>
          <w:p w14:paraId="7B1B43DA" w14:textId="77777777" w:rsidR="00E218C0" w:rsidRPr="006629B6" w:rsidRDefault="00E218C0" w:rsidP="00C17987">
            <w:pPr>
              <w:rPr>
                <w:b/>
                <w:sz w:val="22"/>
                <w:szCs w:val="22"/>
              </w:rPr>
            </w:pPr>
            <w:r w:rsidRPr="006629B6">
              <w:rPr>
                <w:sz w:val="22"/>
                <w:szCs w:val="22"/>
              </w:rPr>
              <w:t xml:space="preserve">Use knowledge of students’ prior learning, personal, cultural, and/or community assets to ‘hook’ them (i.e., get them excited about the lesson, learning segment, and/or mini-unit).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7A86F493" w14:textId="4263CCBA" w:rsidR="003817EC" w:rsidRDefault="002344C4" w:rsidP="00924C0B">
            <w:pPr>
              <w:pStyle w:val="ListParagraph"/>
              <w:numPr>
                <w:ilvl w:val="0"/>
                <w:numId w:val="28"/>
              </w:numPr>
              <w:rPr>
                <w:b/>
                <w:sz w:val="22"/>
                <w:szCs w:val="22"/>
              </w:rPr>
            </w:pPr>
            <w:r>
              <w:rPr>
                <w:b/>
                <w:sz w:val="22"/>
                <w:szCs w:val="22"/>
              </w:rPr>
              <w:t>We will review alliteration, metaphor, onomatopoeia, personification, and simile.</w:t>
            </w:r>
          </w:p>
          <w:p w14:paraId="5026D2C2" w14:textId="7892A1C1" w:rsidR="003817EC" w:rsidRPr="003817EC" w:rsidRDefault="00C90E92" w:rsidP="003817EC">
            <w:pPr>
              <w:pStyle w:val="ListParagraph"/>
              <w:numPr>
                <w:ilvl w:val="0"/>
                <w:numId w:val="28"/>
              </w:numPr>
              <w:rPr>
                <w:b/>
                <w:sz w:val="22"/>
                <w:szCs w:val="22"/>
              </w:rPr>
            </w:pPr>
            <w:r>
              <w:rPr>
                <w:b/>
                <w:sz w:val="22"/>
                <w:szCs w:val="22"/>
              </w:rPr>
              <w:t xml:space="preserve">As a class, we will discuss the story’s plot of </w:t>
            </w:r>
            <w:r>
              <w:rPr>
                <w:b/>
                <w:i/>
                <w:iCs/>
                <w:sz w:val="22"/>
                <w:szCs w:val="22"/>
              </w:rPr>
              <w:t xml:space="preserve">Tell-Tale Heart. </w:t>
            </w:r>
          </w:p>
          <w:p w14:paraId="4D680375" w14:textId="40E32D45" w:rsidR="00C90E92" w:rsidRPr="00924C0B" w:rsidRDefault="00C90E92" w:rsidP="00924C0B">
            <w:pPr>
              <w:pStyle w:val="ListParagraph"/>
              <w:numPr>
                <w:ilvl w:val="0"/>
                <w:numId w:val="28"/>
              </w:numPr>
              <w:rPr>
                <w:b/>
                <w:sz w:val="22"/>
                <w:szCs w:val="22"/>
              </w:rPr>
            </w:pPr>
            <w:r>
              <w:rPr>
                <w:b/>
                <w:sz w:val="22"/>
                <w:szCs w:val="22"/>
              </w:rPr>
              <w:t xml:space="preserve">We will also discuss the reasons authors use figurative language in their writings. </w:t>
            </w:r>
          </w:p>
          <w:p w14:paraId="71A7834A" w14:textId="77777777" w:rsidR="00E218C0" w:rsidRDefault="00E218C0" w:rsidP="00C17987">
            <w:pPr>
              <w:rPr>
                <w:b/>
                <w:sz w:val="22"/>
                <w:szCs w:val="22"/>
              </w:rPr>
            </w:pPr>
          </w:p>
          <w:p w14:paraId="4264906A" w14:textId="77777777" w:rsidR="00E218C0" w:rsidRDefault="00E218C0" w:rsidP="00C17987">
            <w:pPr>
              <w:rPr>
                <w:b/>
                <w:sz w:val="22"/>
                <w:szCs w:val="22"/>
              </w:rPr>
            </w:pPr>
          </w:p>
          <w:p w14:paraId="270506F4" w14:textId="77777777" w:rsidR="00E218C0" w:rsidRDefault="00E218C0" w:rsidP="00C17987">
            <w:pPr>
              <w:rPr>
                <w:b/>
                <w:sz w:val="22"/>
                <w:szCs w:val="22"/>
              </w:rPr>
            </w:pPr>
          </w:p>
          <w:p w14:paraId="06E88D52" w14:textId="77777777" w:rsidR="00E218C0" w:rsidRDefault="00E218C0" w:rsidP="00C17987">
            <w:pPr>
              <w:rPr>
                <w:b/>
                <w:sz w:val="22"/>
                <w:szCs w:val="22"/>
              </w:rPr>
            </w:pPr>
          </w:p>
          <w:p w14:paraId="22822BA1" w14:textId="77777777" w:rsidR="00E218C0" w:rsidRPr="00052384" w:rsidRDefault="00E218C0" w:rsidP="00C17987">
            <w:pPr>
              <w:rPr>
                <w:b/>
                <w:sz w:val="22"/>
                <w:szCs w:val="22"/>
              </w:rPr>
            </w:pPr>
          </w:p>
        </w:tc>
      </w:tr>
      <w:tr w:rsidR="00E218C0" w:rsidRPr="00052384" w14:paraId="1B036866" w14:textId="77777777" w:rsidTr="00C17987">
        <w:tblPrEx>
          <w:tblBorders>
            <w:insideH w:val="thickThinSmallGap" w:sz="24" w:space="0" w:color="auto"/>
            <w:insideV w:val="thickThinSmallGap" w:sz="24" w:space="0" w:color="auto"/>
          </w:tblBorders>
        </w:tblPrEx>
        <w:trPr>
          <w:trHeight w:val="1008"/>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35CE9FCB" w14:textId="77777777" w:rsidR="00E218C0" w:rsidRPr="00052384" w:rsidRDefault="00E218C0" w:rsidP="00C17987">
            <w:pPr>
              <w:rPr>
                <w:b/>
                <w:sz w:val="22"/>
                <w:szCs w:val="22"/>
              </w:rPr>
            </w:pPr>
            <w:r w:rsidRPr="00052384">
              <w:rPr>
                <w:b/>
                <w:sz w:val="22"/>
                <w:szCs w:val="22"/>
              </w:rPr>
              <w:lastRenderedPageBreak/>
              <w:t>Body of Lesson/</w:t>
            </w:r>
          </w:p>
          <w:p w14:paraId="52D4EE36" w14:textId="77777777" w:rsidR="00E218C0" w:rsidRPr="00052384" w:rsidRDefault="00E218C0" w:rsidP="00C17987">
            <w:pPr>
              <w:rPr>
                <w:b/>
                <w:sz w:val="22"/>
                <w:szCs w:val="22"/>
              </w:rPr>
            </w:pPr>
            <w:r w:rsidRPr="00052384">
              <w:rPr>
                <w:b/>
                <w:sz w:val="22"/>
                <w:szCs w:val="22"/>
              </w:rPr>
              <w:t>Teaching Strategies</w:t>
            </w:r>
            <w:r>
              <w:rPr>
                <w:b/>
                <w:sz w:val="22"/>
                <w:szCs w:val="22"/>
              </w:rPr>
              <w:t xml:space="preserve"> and Learning Task(s)</w:t>
            </w:r>
          </w:p>
          <w:p w14:paraId="4DC361B0" w14:textId="77777777" w:rsidR="00E218C0" w:rsidRDefault="00E218C0" w:rsidP="00C17987">
            <w:pPr>
              <w:rPr>
                <w:sz w:val="22"/>
                <w:szCs w:val="22"/>
              </w:rPr>
            </w:pPr>
            <w:r w:rsidRPr="00052384">
              <w:rPr>
                <w:sz w:val="22"/>
                <w:szCs w:val="22"/>
              </w:rPr>
              <w:t xml:space="preserve">What will you have the students do after you introduce the lesson to </w:t>
            </w:r>
            <w:r>
              <w:rPr>
                <w:sz w:val="22"/>
                <w:szCs w:val="22"/>
              </w:rPr>
              <w:t xml:space="preserve">demonstrate learning that aligns with the learning targets (i.e., learning task): </w:t>
            </w:r>
            <w:r w:rsidRPr="00052384">
              <w:rPr>
                <w:sz w:val="22"/>
                <w:szCs w:val="22"/>
              </w:rPr>
              <w:t xml:space="preserve"> </w:t>
            </w:r>
            <w:r>
              <w:rPr>
                <w:sz w:val="22"/>
                <w:szCs w:val="22"/>
              </w:rPr>
              <w:t xml:space="preserve">How will you support students (i.e., teaching strategies and planned supports)? </w:t>
            </w:r>
            <w:r w:rsidRPr="00052384">
              <w:rPr>
                <w:sz w:val="22"/>
                <w:szCs w:val="22"/>
              </w:rPr>
              <w:t xml:space="preserve">What questions </w:t>
            </w:r>
            <w:r>
              <w:rPr>
                <w:sz w:val="22"/>
                <w:szCs w:val="22"/>
              </w:rPr>
              <w:t>will you ask</w:t>
            </w:r>
            <w:r w:rsidRPr="00052384">
              <w:rPr>
                <w:sz w:val="22"/>
                <w:szCs w:val="22"/>
              </w:rPr>
              <w:t xml:space="preserve"> to promote higher level thinking?</w:t>
            </w:r>
          </w:p>
          <w:p w14:paraId="5B876F22" w14:textId="77777777" w:rsidR="00E218C0" w:rsidRPr="00052384" w:rsidRDefault="00E218C0" w:rsidP="00C17987">
            <w:pPr>
              <w:rPr>
                <w:b/>
                <w:sz w:val="22"/>
                <w:szCs w:val="22"/>
              </w:rPr>
            </w:pP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19FFBD2B" w14:textId="70051180" w:rsidR="00392DCB" w:rsidRPr="00C90E92" w:rsidRDefault="00392DCB" w:rsidP="00C90E92">
            <w:pPr>
              <w:pStyle w:val="ListParagraph"/>
              <w:numPr>
                <w:ilvl w:val="0"/>
                <w:numId w:val="28"/>
              </w:numPr>
              <w:rPr>
                <w:b/>
                <w:sz w:val="22"/>
                <w:szCs w:val="22"/>
              </w:rPr>
            </w:pPr>
            <w:r w:rsidRPr="00C90E92">
              <w:rPr>
                <w:b/>
                <w:sz w:val="22"/>
                <w:szCs w:val="22"/>
              </w:rPr>
              <w:t>During this time, students will write their constructed response.</w:t>
            </w:r>
          </w:p>
          <w:p w14:paraId="5E3B10E1" w14:textId="078FC4E2" w:rsidR="00E95860" w:rsidRPr="00E95860" w:rsidRDefault="00392DCB" w:rsidP="00E95860">
            <w:pPr>
              <w:pStyle w:val="ListParagraph"/>
              <w:numPr>
                <w:ilvl w:val="0"/>
                <w:numId w:val="1"/>
              </w:numPr>
              <w:rPr>
                <w:b/>
                <w:sz w:val="22"/>
                <w:szCs w:val="22"/>
              </w:rPr>
            </w:pPr>
            <w:r>
              <w:rPr>
                <w:b/>
                <w:sz w:val="22"/>
                <w:szCs w:val="22"/>
              </w:rPr>
              <w:t>When students complete their constructed response, they will begin working on their lyric project. They will use their chrome book to search their favorite songs. In the songs’ lyrics, they will need to find at lea</w:t>
            </w:r>
            <w:r w:rsidR="00081FFF">
              <w:rPr>
                <w:b/>
                <w:sz w:val="22"/>
                <w:szCs w:val="22"/>
              </w:rPr>
              <w:t xml:space="preserve">st </w:t>
            </w:r>
            <w:r>
              <w:rPr>
                <w:b/>
                <w:sz w:val="22"/>
                <w:szCs w:val="22"/>
              </w:rPr>
              <w:t>one example of figurative language within the lyrics. Once they do this, they must show me the example and gain approval that i</w:t>
            </w:r>
            <w:r w:rsidR="003D55B0">
              <w:rPr>
                <w:b/>
                <w:sz w:val="22"/>
                <w:szCs w:val="22"/>
              </w:rPr>
              <w:t>t</w:t>
            </w:r>
            <w:r>
              <w:rPr>
                <w:b/>
                <w:sz w:val="22"/>
                <w:szCs w:val="22"/>
              </w:rPr>
              <w:t xml:space="preserve"> is appropriate and right. </w:t>
            </w:r>
            <w:r w:rsidR="003D55B0">
              <w:rPr>
                <w:b/>
                <w:sz w:val="22"/>
                <w:szCs w:val="22"/>
              </w:rPr>
              <w:t>After they gain my approval, they will go to YouTube</w:t>
            </w:r>
            <w:r w:rsidR="00081FFF">
              <w:rPr>
                <w:b/>
                <w:sz w:val="22"/>
                <w:szCs w:val="22"/>
              </w:rPr>
              <w:t xml:space="preserve"> and</w:t>
            </w:r>
            <w:r w:rsidR="003D55B0">
              <w:rPr>
                <w:b/>
                <w:sz w:val="22"/>
                <w:szCs w:val="22"/>
              </w:rPr>
              <w:t xml:space="preserve"> find the song, and they will find the timestamp that the figurative language is used. </w:t>
            </w:r>
            <w:r>
              <w:rPr>
                <w:b/>
                <w:sz w:val="22"/>
                <w:szCs w:val="22"/>
              </w:rPr>
              <w:t xml:space="preserve">Once they complete this, they will use this time as independent reading time. These will be presented later in the class period, or they will be present them on a different date depending on the class completion. </w:t>
            </w:r>
          </w:p>
        </w:tc>
      </w:tr>
      <w:tr w:rsidR="00E218C0" w:rsidRPr="00052384" w14:paraId="7211BE14" w14:textId="77777777" w:rsidTr="00C17987">
        <w:tblPrEx>
          <w:tblBorders>
            <w:insideH w:val="thickThinSmallGap" w:sz="24" w:space="0" w:color="auto"/>
            <w:insideV w:val="thickThinSmallGap" w:sz="24" w:space="0" w:color="auto"/>
          </w:tblBorders>
        </w:tblPrEx>
        <w:trPr>
          <w:trHeight w:val="1008"/>
        </w:trPr>
        <w:tc>
          <w:tcPr>
            <w:tcW w:w="2276" w:type="dxa"/>
            <w:tcBorders>
              <w:top w:val="thickThinSmallGap" w:sz="24" w:space="0" w:color="auto"/>
              <w:left w:val="thickThinSmallGap" w:sz="24" w:space="0" w:color="auto"/>
              <w:bottom w:val="thickThinSmallGap" w:sz="24" w:space="0" w:color="auto"/>
              <w:right w:val="thickThinSmallGap" w:sz="24" w:space="0" w:color="auto"/>
            </w:tcBorders>
          </w:tcPr>
          <w:p w14:paraId="6CC8D0AB" w14:textId="77777777" w:rsidR="00E218C0" w:rsidRPr="00052384" w:rsidRDefault="00E218C0" w:rsidP="00C17987">
            <w:pPr>
              <w:rPr>
                <w:b/>
                <w:sz w:val="22"/>
                <w:szCs w:val="22"/>
              </w:rPr>
            </w:pPr>
            <w:r>
              <w:rPr>
                <w:b/>
                <w:sz w:val="22"/>
                <w:szCs w:val="22"/>
              </w:rPr>
              <w:t>Closure:</w:t>
            </w:r>
          </w:p>
          <w:p w14:paraId="6EFA1220" w14:textId="77777777" w:rsidR="00E218C0" w:rsidRPr="00052384" w:rsidRDefault="00E218C0" w:rsidP="00C17987">
            <w:pPr>
              <w:rPr>
                <w:b/>
                <w:sz w:val="22"/>
                <w:szCs w:val="22"/>
              </w:rPr>
            </w:pPr>
            <w:r w:rsidRPr="00052384">
              <w:rPr>
                <w:b/>
                <w:sz w:val="22"/>
                <w:szCs w:val="22"/>
              </w:rPr>
              <w:t>Summar</w:t>
            </w:r>
            <w:r>
              <w:rPr>
                <w:b/>
                <w:sz w:val="22"/>
                <w:szCs w:val="22"/>
              </w:rPr>
              <w:t>y of Learning Tasks</w:t>
            </w:r>
            <w:r w:rsidRPr="00052384">
              <w:rPr>
                <w:b/>
                <w:sz w:val="22"/>
                <w:szCs w:val="22"/>
              </w:rPr>
              <w:t xml:space="preserve"> </w:t>
            </w:r>
          </w:p>
          <w:p w14:paraId="0A9645F2" w14:textId="77777777" w:rsidR="00E218C0" w:rsidRPr="00052384" w:rsidRDefault="00E218C0" w:rsidP="00C17987">
            <w:pPr>
              <w:rPr>
                <w:b/>
                <w:sz w:val="22"/>
                <w:szCs w:val="22"/>
              </w:rPr>
            </w:pPr>
            <w:r w:rsidRPr="00052384">
              <w:rPr>
                <w:sz w:val="22"/>
                <w:szCs w:val="22"/>
              </w:rPr>
              <w:t>How will the students summarize and/or share what they have learned to prove they know and understand the standard(s) and</w:t>
            </w:r>
            <w:r>
              <w:rPr>
                <w:sz w:val="22"/>
                <w:szCs w:val="22"/>
              </w:rPr>
              <w:t xml:space="preserve"> its</w:t>
            </w:r>
            <w:r w:rsidRPr="00052384">
              <w:rPr>
                <w:sz w:val="22"/>
                <w:szCs w:val="22"/>
              </w:rPr>
              <w:t xml:space="preserve"> vocabulary? </w:t>
            </w:r>
            <w:r>
              <w:rPr>
                <w:sz w:val="22"/>
                <w:szCs w:val="22"/>
              </w:rPr>
              <w:t xml:space="preserve">What </w:t>
            </w:r>
            <w:r w:rsidRPr="00052384">
              <w:rPr>
                <w:sz w:val="22"/>
                <w:szCs w:val="22"/>
              </w:rPr>
              <w:t xml:space="preserve">opportunities </w:t>
            </w:r>
            <w:r>
              <w:rPr>
                <w:sz w:val="22"/>
                <w:szCs w:val="22"/>
              </w:rPr>
              <w:t xml:space="preserve">will you provide </w:t>
            </w:r>
            <w:r w:rsidRPr="00052384">
              <w:rPr>
                <w:sz w:val="22"/>
                <w:szCs w:val="22"/>
              </w:rPr>
              <w:t>for students to</w:t>
            </w:r>
            <w:r>
              <w:rPr>
                <w:sz w:val="22"/>
                <w:szCs w:val="22"/>
              </w:rPr>
              <w:t xml:space="preserve"> apply new knowledge while</w:t>
            </w:r>
            <w:r w:rsidRPr="00052384">
              <w:rPr>
                <w:sz w:val="22"/>
                <w:szCs w:val="22"/>
              </w:rPr>
              <w:t xml:space="preserve"> mak</w:t>
            </w:r>
            <w:r>
              <w:rPr>
                <w:sz w:val="22"/>
                <w:szCs w:val="22"/>
              </w:rPr>
              <w:t>ing</w:t>
            </w:r>
            <w:r w:rsidRPr="00052384">
              <w:rPr>
                <w:sz w:val="22"/>
                <w:szCs w:val="22"/>
              </w:rPr>
              <w:t xml:space="preserve"> connections to prior learning</w:t>
            </w:r>
            <w:r>
              <w:rPr>
                <w:sz w:val="22"/>
                <w:szCs w:val="22"/>
              </w:rPr>
              <w:t xml:space="preserve"> and their personal, cultural, and/or community assets</w:t>
            </w:r>
            <w:r w:rsidRPr="00052384">
              <w:rPr>
                <w:sz w:val="22"/>
                <w:szCs w:val="22"/>
              </w:rPr>
              <w:t xml:space="preserve">? </w:t>
            </w:r>
          </w:p>
        </w:tc>
        <w:tc>
          <w:tcPr>
            <w:tcW w:w="8722" w:type="dxa"/>
            <w:gridSpan w:val="3"/>
            <w:tcBorders>
              <w:top w:val="thickThinSmallGap" w:sz="24" w:space="0" w:color="auto"/>
              <w:left w:val="thickThinSmallGap" w:sz="24" w:space="0" w:color="auto"/>
              <w:bottom w:val="thickThinSmallGap" w:sz="24" w:space="0" w:color="auto"/>
              <w:right w:val="thickThinSmallGap" w:sz="24" w:space="0" w:color="auto"/>
            </w:tcBorders>
          </w:tcPr>
          <w:p w14:paraId="7E1AA360" w14:textId="66DE165E" w:rsidR="00E218C0" w:rsidRDefault="00D7771D" w:rsidP="00C17987">
            <w:pPr>
              <w:pStyle w:val="ListParagraph"/>
              <w:numPr>
                <w:ilvl w:val="0"/>
                <w:numId w:val="1"/>
              </w:numPr>
              <w:rPr>
                <w:b/>
                <w:bCs/>
                <w:sz w:val="22"/>
                <w:szCs w:val="22"/>
              </w:rPr>
            </w:pPr>
            <w:r>
              <w:rPr>
                <w:b/>
                <w:bCs/>
                <w:sz w:val="22"/>
                <w:szCs w:val="22"/>
              </w:rPr>
              <w:t xml:space="preserve">If everyone completes the constructed response, students will find a song and analyze its lyrics. They will find at least one example of figurative language in the lyric. </w:t>
            </w:r>
            <w:r w:rsidR="00D85F89">
              <w:rPr>
                <w:b/>
                <w:bCs/>
                <w:sz w:val="22"/>
                <w:szCs w:val="22"/>
              </w:rPr>
              <w:t xml:space="preserve">Once they have the example, they will analyze the affect their example has on the lyrics. </w:t>
            </w:r>
            <w:r>
              <w:rPr>
                <w:b/>
                <w:bCs/>
                <w:sz w:val="22"/>
                <w:szCs w:val="22"/>
              </w:rPr>
              <w:t>They will show this to me for approval, and they will present this to the class.</w:t>
            </w:r>
          </w:p>
          <w:p w14:paraId="7D6EF03F" w14:textId="69768821" w:rsidR="00D7771D" w:rsidRPr="00496A55" w:rsidRDefault="00D7771D" w:rsidP="00C17987">
            <w:pPr>
              <w:pStyle w:val="ListParagraph"/>
              <w:numPr>
                <w:ilvl w:val="0"/>
                <w:numId w:val="1"/>
              </w:numPr>
              <w:rPr>
                <w:b/>
                <w:bCs/>
                <w:sz w:val="22"/>
                <w:szCs w:val="22"/>
              </w:rPr>
            </w:pPr>
            <w:r>
              <w:rPr>
                <w:b/>
                <w:bCs/>
                <w:sz w:val="22"/>
                <w:szCs w:val="22"/>
              </w:rPr>
              <w:t>If everyone completes the lyric assignment and have approval from me, they will begin presenting their video where it plays the example of the figurative language.</w:t>
            </w:r>
            <w:r w:rsidR="00E95860">
              <w:rPr>
                <w:b/>
                <w:bCs/>
                <w:sz w:val="22"/>
                <w:szCs w:val="22"/>
              </w:rPr>
              <w:t xml:space="preserve"> </w:t>
            </w:r>
            <w:r w:rsidR="00E95860">
              <w:rPr>
                <w:b/>
                <w:sz w:val="22"/>
                <w:szCs w:val="22"/>
              </w:rPr>
              <w:t xml:space="preserve">After they play the song, they will give the type of figurative language used, and they will explain their reasoning by using definitions. </w:t>
            </w:r>
            <w:r>
              <w:rPr>
                <w:b/>
                <w:bCs/>
                <w:sz w:val="22"/>
                <w:szCs w:val="22"/>
              </w:rPr>
              <w:t xml:space="preserve"> </w:t>
            </w:r>
          </w:p>
          <w:p w14:paraId="5EFA87A5" w14:textId="77777777" w:rsidR="00E218C0" w:rsidRDefault="00E218C0" w:rsidP="00C17987">
            <w:pPr>
              <w:rPr>
                <w:sz w:val="22"/>
                <w:szCs w:val="22"/>
              </w:rPr>
            </w:pPr>
          </w:p>
          <w:p w14:paraId="4C32A2D3" w14:textId="77777777" w:rsidR="00E218C0" w:rsidRDefault="00E218C0" w:rsidP="00C17987">
            <w:pPr>
              <w:rPr>
                <w:sz w:val="22"/>
                <w:szCs w:val="22"/>
              </w:rPr>
            </w:pPr>
          </w:p>
          <w:p w14:paraId="4D9D6958" w14:textId="77777777" w:rsidR="00E218C0" w:rsidRDefault="00E218C0" w:rsidP="00C17987">
            <w:pPr>
              <w:rPr>
                <w:sz w:val="22"/>
                <w:szCs w:val="22"/>
              </w:rPr>
            </w:pPr>
          </w:p>
          <w:p w14:paraId="2ADF3601" w14:textId="77777777" w:rsidR="00E218C0" w:rsidRDefault="00E218C0" w:rsidP="00C17987">
            <w:pPr>
              <w:rPr>
                <w:sz w:val="22"/>
                <w:szCs w:val="22"/>
              </w:rPr>
            </w:pPr>
          </w:p>
          <w:p w14:paraId="50278075" w14:textId="77777777" w:rsidR="00E218C0" w:rsidRDefault="00E218C0" w:rsidP="00C17987">
            <w:pPr>
              <w:rPr>
                <w:sz w:val="22"/>
                <w:szCs w:val="22"/>
              </w:rPr>
            </w:pPr>
          </w:p>
          <w:p w14:paraId="1677D5E8" w14:textId="77777777" w:rsidR="00E218C0" w:rsidRDefault="00E218C0" w:rsidP="00C17987">
            <w:pPr>
              <w:rPr>
                <w:sz w:val="22"/>
                <w:szCs w:val="22"/>
              </w:rPr>
            </w:pPr>
          </w:p>
          <w:p w14:paraId="0E55F11D" w14:textId="77777777" w:rsidR="00E218C0" w:rsidRDefault="00E218C0" w:rsidP="00C17987">
            <w:pPr>
              <w:rPr>
                <w:sz w:val="22"/>
                <w:szCs w:val="22"/>
              </w:rPr>
            </w:pPr>
          </w:p>
          <w:p w14:paraId="120F921F" w14:textId="77777777" w:rsidR="00E218C0" w:rsidRDefault="00E218C0" w:rsidP="00C17987">
            <w:pPr>
              <w:rPr>
                <w:sz w:val="22"/>
                <w:szCs w:val="22"/>
              </w:rPr>
            </w:pPr>
          </w:p>
          <w:p w14:paraId="7A6565A8" w14:textId="77777777" w:rsidR="00E218C0" w:rsidRDefault="00E218C0" w:rsidP="00C17987">
            <w:pPr>
              <w:rPr>
                <w:sz w:val="22"/>
                <w:szCs w:val="22"/>
              </w:rPr>
            </w:pPr>
          </w:p>
          <w:p w14:paraId="1EF9D94A" w14:textId="77777777" w:rsidR="00E218C0" w:rsidRPr="00052384" w:rsidRDefault="00E218C0" w:rsidP="00C17987">
            <w:pPr>
              <w:rPr>
                <w:sz w:val="22"/>
                <w:szCs w:val="22"/>
              </w:rPr>
            </w:pPr>
          </w:p>
        </w:tc>
      </w:tr>
    </w:tbl>
    <w:p w14:paraId="4CF125B1" w14:textId="77777777" w:rsidR="00E218C0" w:rsidRDefault="00E218C0"/>
    <w:sectPr w:rsidR="00E218C0" w:rsidSect="00C179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D0C70" w14:textId="77777777" w:rsidR="00EC1B6A" w:rsidRDefault="00EC1B6A" w:rsidP="00C223AA">
      <w:r>
        <w:separator/>
      </w:r>
    </w:p>
  </w:endnote>
  <w:endnote w:type="continuationSeparator" w:id="0">
    <w:p w14:paraId="60362428" w14:textId="77777777" w:rsidR="00EC1B6A" w:rsidRDefault="00EC1B6A" w:rsidP="00C2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1838E" w14:textId="77777777" w:rsidR="00EC1B6A" w:rsidRDefault="00EC1B6A" w:rsidP="00C223AA">
      <w:r>
        <w:separator/>
      </w:r>
    </w:p>
  </w:footnote>
  <w:footnote w:type="continuationSeparator" w:id="0">
    <w:p w14:paraId="7AC52185" w14:textId="77777777" w:rsidR="00EC1B6A" w:rsidRDefault="00EC1B6A" w:rsidP="00C22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38D"/>
    <w:multiLevelType w:val="hybridMultilevel"/>
    <w:tmpl w:val="13AC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42724"/>
    <w:multiLevelType w:val="hybridMultilevel"/>
    <w:tmpl w:val="D408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C1BB3"/>
    <w:multiLevelType w:val="hybridMultilevel"/>
    <w:tmpl w:val="98C4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F016C"/>
    <w:multiLevelType w:val="hybridMultilevel"/>
    <w:tmpl w:val="7570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05220"/>
    <w:multiLevelType w:val="hybridMultilevel"/>
    <w:tmpl w:val="80E0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76A3"/>
    <w:multiLevelType w:val="hybridMultilevel"/>
    <w:tmpl w:val="2BD6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8514B"/>
    <w:multiLevelType w:val="hybridMultilevel"/>
    <w:tmpl w:val="F94A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C3F35"/>
    <w:multiLevelType w:val="hybridMultilevel"/>
    <w:tmpl w:val="40B4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A30EA"/>
    <w:multiLevelType w:val="hybridMultilevel"/>
    <w:tmpl w:val="8394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40CE3"/>
    <w:multiLevelType w:val="hybridMultilevel"/>
    <w:tmpl w:val="0EBE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214A4"/>
    <w:multiLevelType w:val="hybridMultilevel"/>
    <w:tmpl w:val="FFB6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F6F5A"/>
    <w:multiLevelType w:val="hybridMultilevel"/>
    <w:tmpl w:val="8EFC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257DB"/>
    <w:multiLevelType w:val="hybridMultilevel"/>
    <w:tmpl w:val="7342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82AB2"/>
    <w:multiLevelType w:val="hybridMultilevel"/>
    <w:tmpl w:val="43CE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B128C"/>
    <w:multiLevelType w:val="hybridMultilevel"/>
    <w:tmpl w:val="901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B7DDB"/>
    <w:multiLevelType w:val="hybridMultilevel"/>
    <w:tmpl w:val="33F8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4313D"/>
    <w:multiLevelType w:val="hybridMultilevel"/>
    <w:tmpl w:val="5644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174C0"/>
    <w:multiLevelType w:val="hybridMultilevel"/>
    <w:tmpl w:val="28E416D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D276891"/>
    <w:multiLevelType w:val="hybridMultilevel"/>
    <w:tmpl w:val="9820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576D6"/>
    <w:multiLevelType w:val="hybridMultilevel"/>
    <w:tmpl w:val="A61C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4785B"/>
    <w:multiLevelType w:val="hybridMultilevel"/>
    <w:tmpl w:val="8316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05072"/>
    <w:multiLevelType w:val="hybridMultilevel"/>
    <w:tmpl w:val="EF28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C73255"/>
    <w:multiLevelType w:val="hybridMultilevel"/>
    <w:tmpl w:val="0408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B41B3"/>
    <w:multiLevelType w:val="hybridMultilevel"/>
    <w:tmpl w:val="656A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6A7F8D"/>
    <w:multiLevelType w:val="hybridMultilevel"/>
    <w:tmpl w:val="51C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D6A8A"/>
    <w:multiLevelType w:val="hybridMultilevel"/>
    <w:tmpl w:val="1BB0B818"/>
    <w:lvl w:ilvl="0" w:tplc="04090001">
      <w:start w:val="1"/>
      <w:numFmt w:val="bullet"/>
      <w:lvlText w:val=""/>
      <w:lvlJc w:val="left"/>
      <w:pPr>
        <w:ind w:left="1180" w:hanging="360"/>
      </w:pPr>
      <w:rPr>
        <w:rFonts w:ascii="Symbol" w:hAnsi="Symbol"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15:restartNumberingAfterBreak="0">
    <w:nsid w:val="77BA6BC7"/>
    <w:multiLevelType w:val="hybridMultilevel"/>
    <w:tmpl w:val="1AA6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13FF1"/>
    <w:multiLevelType w:val="hybridMultilevel"/>
    <w:tmpl w:val="908CE2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8D52C2"/>
    <w:multiLevelType w:val="hybridMultilevel"/>
    <w:tmpl w:val="635C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DE520B"/>
    <w:multiLevelType w:val="hybridMultilevel"/>
    <w:tmpl w:val="5EC4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7"/>
  </w:num>
  <w:num w:numId="4">
    <w:abstractNumId w:val="26"/>
  </w:num>
  <w:num w:numId="5">
    <w:abstractNumId w:val="4"/>
  </w:num>
  <w:num w:numId="6">
    <w:abstractNumId w:val="2"/>
  </w:num>
  <w:num w:numId="7">
    <w:abstractNumId w:val="14"/>
  </w:num>
  <w:num w:numId="8">
    <w:abstractNumId w:val="0"/>
  </w:num>
  <w:num w:numId="9">
    <w:abstractNumId w:val="25"/>
  </w:num>
  <w:num w:numId="10">
    <w:abstractNumId w:val="7"/>
  </w:num>
  <w:num w:numId="11">
    <w:abstractNumId w:val="21"/>
  </w:num>
  <w:num w:numId="12">
    <w:abstractNumId w:val="9"/>
  </w:num>
  <w:num w:numId="13">
    <w:abstractNumId w:val="29"/>
  </w:num>
  <w:num w:numId="14">
    <w:abstractNumId w:val="28"/>
  </w:num>
  <w:num w:numId="15">
    <w:abstractNumId w:val="20"/>
  </w:num>
  <w:num w:numId="16">
    <w:abstractNumId w:val="6"/>
  </w:num>
  <w:num w:numId="17">
    <w:abstractNumId w:val="5"/>
  </w:num>
  <w:num w:numId="18">
    <w:abstractNumId w:val="10"/>
  </w:num>
  <w:num w:numId="19">
    <w:abstractNumId w:val="3"/>
  </w:num>
  <w:num w:numId="20">
    <w:abstractNumId w:val="12"/>
  </w:num>
  <w:num w:numId="21">
    <w:abstractNumId w:val="19"/>
  </w:num>
  <w:num w:numId="22">
    <w:abstractNumId w:val="22"/>
  </w:num>
  <w:num w:numId="23">
    <w:abstractNumId w:val="23"/>
  </w:num>
  <w:num w:numId="24">
    <w:abstractNumId w:val="16"/>
  </w:num>
  <w:num w:numId="25">
    <w:abstractNumId w:val="1"/>
  </w:num>
  <w:num w:numId="26">
    <w:abstractNumId w:val="8"/>
  </w:num>
  <w:num w:numId="27">
    <w:abstractNumId w:val="24"/>
  </w:num>
  <w:num w:numId="28">
    <w:abstractNumId w:val="11"/>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C0"/>
    <w:rsid w:val="00002677"/>
    <w:rsid w:val="00005A73"/>
    <w:rsid w:val="00011EB8"/>
    <w:rsid w:val="0001489A"/>
    <w:rsid w:val="0003706A"/>
    <w:rsid w:val="00045AB4"/>
    <w:rsid w:val="00057562"/>
    <w:rsid w:val="000617FC"/>
    <w:rsid w:val="0006408C"/>
    <w:rsid w:val="0007617F"/>
    <w:rsid w:val="000778BA"/>
    <w:rsid w:val="00081FFF"/>
    <w:rsid w:val="00082B7F"/>
    <w:rsid w:val="00090517"/>
    <w:rsid w:val="00094548"/>
    <w:rsid w:val="000A00F8"/>
    <w:rsid w:val="000B6359"/>
    <w:rsid w:val="000E7990"/>
    <w:rsid w:val="00101C9C"/>
    <w:rsid w:val="00105933"/>
    <w:rsid w:val="00110400"/>
    <w:rsid w:val="00114C7F"/>
    <w:rsid w:val="0012710B"/>
    <w:rsid w:val="001612B5"/>
    <w:rsid w:val="00176D89"/>
    <w:rsid w:val="001A1A79"/>
    <w:rsid w:val="001C140D"/>
    <w:rsid w:val="001C2D4D"/>
    <w:rsid w:val="001D485E"/>
    <w:rsid w:val="001D5C24"/>
    <w:rsid w:val="001E0F05"/>
    <w:rsid w:val="001E4142"/>
    <w:rsid w:val="001F6219"/>
    <w:rsid w:val="002071C7"/>
    <w:rsid w:val="002147CB"/>
    <w:rsid w:val="00217B39"/>
    <w:rsid w:val="002344C4"/>
    <w:rsid w:val="00243AA9"/>
    <w:rsid w:val="002567DC"/>
    <w:rsid w:val="00275A80"/>
    <w:rsid w:val="002806EB"/>
    <w:rsid w:val="002A58DB"/>
    <w:rsid w:val="002C1F60"/>
    <w:rsid w:val="002D18AD"/>
    <w:rsid w:val="002D1CD9"/>
    <w:rsid w:val="002E2D71"/>
    <w:rsid w:val="00310A8E"/>
    <w:rsid w:val="00316DA1"/>
    <w:rsid w:val="00350D7B"/>
    <w:rsid w:val="003576AD"/>
    <w:rsid w:val="003817EC"/>
    <w:rsid w:val="00392DCB"/>
    <w:rsid w:val="003B3700"/>
    <w:rsid w:val="003B570F"/>
    <w:rsid w:val="003C02B2"/>
    <w:rsid w:val="003D55B0"/>
    <w:rsid w:val="003D6882"/>
    <w:rsid w:val="003E663F"/>
    <w:rsid w:val="003F6A27"/>
    <w:rsid w:val="004042D5"/>
    <w:rsid w:val="0040745A"/>
    <w:rsid w:val="004265D7"/>
    <w:rsid w:val="00484178"/>
    <w:rsid w:val="00491A04"/>
    <w:rsid w:val="004953DD"/>
    <w:rsid w:val="004A605D"/>
    <w:rsid w:val="004A6AAA"/>
    <w:rsid w:val="004A788C"/>
    <w:rsid w:val="004E0CAF"/>
    <w:rsid w:val="004F0092"/>
    <w:rsid w:val="00532029"/>
    <w:rsid w:val="00546093"/>
    <w:rsid w:val="00555705"/>
    <w:rsid w:val="00564F57"/>
    <w:rsid w:val="005764F5"/>
    <w:rsid w:val="0057706E"/>
    <w:rsid w:val="00584290"/>
    <w:rsid w:val="00594F92"/>
    <w:rsid w:val="0059677B"/>
    <w:rsid w:val="005A1EB7"/>
    <w:rsid w:val="005A5FB6"/>
    <w:rsid w:val="005B4E5D"/>
    <w:rsid w:val="005C77FB"/>
    <w:rsid w:val="005E2E0F"/>
    <w:rsid w:val="005F46AA"/>
    <w:rsid w:val="00600C77"/>
    <w:rsid w:val="00605881"/>
    <w:rsid w:val="0061419D"/>
    <w:rsid w:val="00626009"/>
    <w:rsid w:val="0063415D"/>
    <w:rsid w:val="006475F0"/>
    <w:rsid w:val="00647E48"/>
    <w:rsid w:val="00653D84"/>
    <w:rsid w:val="00654E41"/>
    <w:rsid w:val="00663D0E"/>
    <w:rsid w:val="00672809"/>
    <w:rsid w:val="00695CA8"/>
    <w:rsid w:val="006A6D38"/>
    <w:rsid w:val="006C5DE8"/>
    <w:rsid w:val="006E5FF2"/>
    <w:rsid w:val="006F039C"/>
    <w:rsid w:val="00704F3D"/>
    <w:rsid w:val="007206A6"/>
    <w:rsid w:val="00732748"/>
    <w:rsid w:val="0073681E"/>
    <w:rsid w:val="00741446"/>
    <w:rsid w:val="007567F2"/>
    <w:rsid w:val="00760D58"/>
    <w:rsid w:val="00765525"/>
    <w:rsid w:val="00796A80"/>
    <w:rsid w:val="00797EE1"/>
    <w:rsid w:val="007B7B24"/>
    <w:rsid w:val="007C191B"/>
    <w:rsid w:val="007C3765"/>
    <w:rsid w:val="007D5DC4"/>
    <w:rsid w:val="007E687D"/>
    <w:rsid w:val="00806331"/>
    <w:rsid w:val="00820F79"/>
    <w:rsid w:val="008274AE"/>
    <w:rsid w:val="00843722"/>
    <w:rsid w:val="00857CB1"/>
    <w:rsid w:val="008755A6"/>
    <w:rsid w:val="00891D0D"/>
    <w:rsid w:val="00895797"/>
    <w:rsid w:val="008A48D2"/>
    <w:rsid w:val="008B4CCA"/>
    <w:rsid w:val="008C7BB6"/>
    <w:rsid w:val="008D01B1"/>
    <w:rsid w:val="008D1481"/>
    <w:rsid w:val="008E7AC2"/>
    <w:rsid w:val="008F272A"/>
    <w:rsid w:val="008F6AC2"/>
    <w:rsid w:val="0090141A"/>
    <w:rsid w:val="009129A5"/>
    <w:rsid w:val="00914ABA"/>
    <w:rsid w:val="00924C0B"/>
    <w:rsid w:val="00930E73"/>
    <w:rsid w:val="00935132"/>
    <w:rsid w:val="009460D1"/>
    <w:rsid w:val="00960BE5"/>
    <w:rsid w:val="009A7CC8"/>
    <w:rsid w:val="009B0C2F"/>
    <w:rsid w:val="009B425D"/>
    <w:rsid w:val="009B7D86"/>
    <w:rsid w:val="009C09A1"/>
    <w:rsid w:val="009C41C1"/>
    <w:rsid w:val="009E0481"/>
    <w:rsid w:val="009E6D52"/>
    <w:rsid w:val="00A03A28"/>
    <w:rsid w:val="00A15429"/>
    <w:rsid w:val="00A15E86"/>
    <w:rsid w:val="00A16F18"/>
    <w:rsid w:val="00A25565"/>
    <w:rsid w:val="00A30B21"/>
    <w:rsid w:val="00A502D4"/>
    <w:rsid w:val="00A60B18"/>
    <w:rsid w:val="00A71552"/>
    <w:rsid w:val="00A90155"/>
    <w:rsid w:val="00AA26EC"/>
    <w:rsid w:val="00AB6E7C"/>
    <w:rsid w:val="00AC385C"/>
    <w:rsid w:val="00AF086C"/>
    <w:rsid w:val="00B65C08"/>
    <w:rsid w:val="00B70130"/>
    <w:rsid w:val="00B762C1"/>
    <w:rsid w:val="00B83EF5"/>
    <w:rsid w:val="00BA2F5F"/>
    <w:rsid w:val="00BB50ED"/>
    <w:rsid w:val="00BC1D54"/>
    <w:rsid w:val="00BD229F"/>
    <w:rsid w:val="00BE3FF0"/>
    <w:rsid w:val="00BF3DA6"/>
    <w:rsid w:val="00C1587B"/>
    <w:rsid w:val="00C17987"/>
    <w:rsid w:val="00C223AA"/>
    <w:rsid w:val="00C24934"/>
    <w:rsid w:val="00C37AFC"/>
    <w:rsid w:val="00C4462E"/>
    <w:rsid w:val="00C63790"/>
    <w:rsid w:val="00C90E92"/>
    <w:rsid w:val="00C92804"/>
    <w:rsid w:val="00C9585D"/>
    <w:rsid w:val="00CA4B41"/>
    <w:rsid w:val="00CE2704"/>
    <w:rsid w:val="00CE6C1F"/>
    <w:rsid w:val="00CF4520"/>
    <w:rsid w:val="00D1475C"/>
    <w:rsid w:val="00D267E6"/>
    <w:rsid w:val="00D348C2"/>
    <w:rsid w:val="00D3751E"/>
    <w:rsid w:val="00D730DD"/>
    <w:rsid w:val="00D73E35"/>
    <w:rsid w:val="00D7771D"/>
    <w:rsid w:val="00D85F89"/>
    <w:rsid w:val="00DD1FEF"/>
    <w:rsid w:val="00DD21D6"/>
    <w:rsid w:val="00DD6A84"/>
    <w:rsid w:val="00DE0611"/>
    <w:rsid w:val="00E218C0"/>
    <w:rsid w:val="00E75B26"/>
    <w:rsid w:val="00E83C5D"/>
    <w:rsid w:val="00E91A4F"/>
    <w:rsid w:val="00E95860"/>
    <w:rsid w:val="00EB2722"/>
    <w:rsid w:val="00EC1B6A"/>
    <w:rsid w:val="00ED4AB0"/>
    <w:rsid w:val="00EE2232"/>
    <w:rsid w:val="00EE779D"/>
    <w:rsid w:val="00F03CB9"/>
    <w:rsid w:val="00F24759"/>
    <w:rsid w:val="00F3668E"/>
    <w:rsid w:val="00F64C29"/>
    <w:rsid w:val="00F769A6"/>
    <w:rsid w:val="00F93A0D"/>
    <w:rsid w:val="00FA78EE"/>
    <w:rsid w:val="00FC6E10"/>
    <w:rsid w:val="00FD37FB"/>
    <w:rsid w:val="00FD75D9"/>
    <w:rsid w:val="00FE1561"/>
    <w:rsid w:val="00FF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1A38"/>
  <w15:chartTrackingRefBased/>
  <w15:docId w15:val="{59D25B5D-74C6-49DC-BF7F-AA3FEC46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18C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8C0"/>
    <w:pPr>
      <w:ind w:left="720"/>
      <w:contextualSpacing/>
    </w:pPr>
  </w:style>
  <w:style w:type="paragraph" w:styleId="Header">
    <w:name w:val="header"/>
    <w:basedOn w:val="Normal"/>
    <w:link w:val="HeaderChar"/>
    <w:uiPriority w:val="99"/>
    <w:unhideWhenUsed/>
    <w:rsid w:val="00C223AA"/>
    <w:pPr>
      <w:tabs>
        <w:tab w:val="center" w:pos="4680"/>
        <w:tab w:val="right" w:pos="9360"/>
      </w:tabs>
    </w:pPr>
  </w:style>
  <w:style w:type="character" w:customStyle="1" w:styleId="HeaderChar">
    <w:name w:val="Header Char"/>
    <w:basedOn w:val="DefaultParagraphFont"/>
    <w:link w:val="Header"/>
    <w:uiPriority w:val="99"/>
    <w:rsid w:val="00C223A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223AA"/>
    <w:pPr>
      <w:tabs>
        <w:tab w:val="center" w:pos="4680"/>
        <w:tab w:val="right" w:pos="9360"/>
      </w:tabs>
    </w:pPr>
  </w:style>
  <w:style w:type="character" w:customStyle="1" w:styleId="FooterChar">
    <w:name w:val="Footer Char"/>
    <w:basedOn w:val="DefaultParagraphFont"/>
    <w:link w:val="Footer"/>
    <w:uiPriority w:val="99"/>
    <w:rsid w:val="00C223A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95AC8-3584-45E4-8F4C-3096A6B7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20</Pages>
  <Words>9140</Words>
  <Characters>52104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Roberts</dc:creator>
  <cp:keywords/>
  <dc:description/>
  <cp:lastModifiedBy>Michael Roberts</cp:lastModifiedBy>
  <cp:revision>184</cp:revision>
  <dcterms:created xsi:type="dcterms:W3CDTF">2019-09-03T19:31:00Z</dcterms:created>
  <dcterms:modified xsi:type="dcterms:W3CDTF">2019-10-10T16:24:00Z</dcterms:modified>
</cp:coreProperties>
</file>